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0BD5D" w14:textId="111D2515" w:rsidR="00DC6EFC" w:rsidRPr="00B359C5" w:rsidRDefault="00B359C5" w:rsidP="00B359C5">
      <w:pPr>
        <w:pStyle w:val="Nadpis1"/>
        <w:spacing w:before="0" w:line="240" w:lineRule="auto"/>
        <w:jc w:val="center"/>
        <w:rPr>
          <w:rFonts w:ascii="Bitter" w:hAnsi="Bitter"/>
          <w:sz w:val="46"/>
          <w:szCs w:val="20"/>
        </w:rPr>
      </w:pPr>
      <w:r w:rsidRPr="00B359C5">
        <w:rPr>
          <w:rFonts w:ascii="Bitter" w:hAnsi="Bitter"/>
          <w:sz w:val="46"/>
          <w:szCs w:val="20"/>
        </w:rPr>
        <w:t xml:space="preserve">Plán reakce na incident (Incident Response </w:t>
      </w:r>
      <w:proofErr w:type="spellStart"/>
      <w:r w:rsidRPr="00B359C5">
        <w:rPr>
          <w:rFonts w:ascii="Bitter" w:hAnsi="Bitter"/>
          <w:sz w:val="46"/>
          <w:szCs w:val="20"/>
        </w:rPr>
        <w:t>Plan</w:t>
      </w:r>
      <w:proofErr w:type="spellEnd"/>
      <w:r w:rsidRPr="00B359C5">
        <w:rPr>
          <w:rFonts w:ascii="Bitter" w:hAnsi="Bitter"/>
          <w:sz w:val="46"/>
          <w:szCs w:val="20"/>
        </w:rPr>
        <w:t>)</w:t>
      </w:r>
    </w:p>
    <w:p w14:paraId="687616B6" w14:textId="77777777" w:rsidR="00513912" w:rsidRPr="00513912" w:rsidRDefault="00513912" w:rsidP="00D9076F">
      <w:pPr>
        <w:spacing w:line="240" w:lineRule="auto"/>
      </w:pPr>
    </w:p>
    <w:p w14:paraId="36B8AD63" w14:textId="5FC07295" w:rsidR="00D9076F" w:rsidRDefault="00B359C5" w:rsidP="00214E30">
      <w:pPr>
        <w:pStyle w:val="Nadpis2"/>
        <w:spacing w:before="0" w:after="0" w:line="276" w:lineRule="auto"/>
        <w:rPr>
          <w:rFonts w:ascii="Bitter" w:hAnsi="Bitter"/>
        </w:rPr>
      </w:pPr>
      <w:r>
        <w:rPr>
          <w:rFonts w:ascii="Bitter" w:hAnsi="Bitter"/>
        </w:rPr>
        <w:t>Úvod</w:t>
      </w:r>
    </w:p>
    <w:p w14:paraId="4B6C3919" w14:textId="0158ADB6" w:rsidR="007971E9" w:rsidRPr="00214E30" w:rsidRDefault="007971E9" w:rsidP="00214E30">
      <w:pPr>
        <w:spacing w:before="240" w:line="256" w:lineRule="auto"/>
        <w:rPr>
          <w:rFonts w:ascii="Noto Sans" w:eastAsia="Aptos" w:hAnsi="Noto Sans" w:cs="Noto Sans"/>
          <w:sz w:val="22"/>
          <w:szCs w:val="22"/>
        </w:rPr>
      </w:pPr>
      <w:r w:rsidRPr="00214E30">
        <w:rPr>
          <w:rFonts w:ascii="Noto Sans" w:eastAsia="Aptos" w:hAnsi="Noto Sans" w:cs="Noto Sans"/>
          <w:b/>
          <w:bCs/>
          <w:sz w:val="22"/>
          <w:szCs w:val="22"/>
        </w:rPr>
        <w:t>Kybernetickým bezpečnostním incidentem</w:t>
      </w:r>
      <w:r w:rsidRPr="00214E30">
        <w:rPr>
          <w:rFonts w:ascii="Noto Sans" w:eastAsia="Aptos" w:hAnsi="Noto Sans" w:cs="Noto Sans"/>
          <w:sz w:val="22"/>
          <w:szCs w:val="22"/>
        </w:rPr>
        <w:t xml:space="preserve"> je narušení bezpečnosti informací v </w:t>
      </w:r>
      <w:r w:rsidR="007903A2">
        <w:rPr>
          <w:rFonts w:ascii="Noto Sans" w:eastAsia="Aptos" w:hAnsi="Noto Sans" w:cs="Noto Sans"/>
          <w:sz w:val="22"/>
          <w:szCs w:val="22"/>
        </w:rPr>
        <w:t>informačních</w:t>
      </w:r>
      <w:r w:rsidRPr="00214E30">
        <w:rPr>
          <w:rFonts w:ascii="Noto Sans" w:eastAsia="Aptos" w:hAnsi="Noto Sans" w:cs="Noto Sans"/>
          <w:sz w:val="22"/>
          <w:szCs w:val="22"/>
        </w:rPr>
        <w:t xml:space="preserve"> systémech nebo narušení bezpečnosti služeb anebo bezpečnosti a integrity sítí elektronických komunikací v důsledku kybernetické bezpečnostní události.</w:t>
      </w:r>
      <w:r w:rsidRPr="00214E30">
        <w:rPr>
          <w:rStyle w:val="Znakapoznpodarou"/>
          <w:rFonts w:ascii="Noto Sans" w:eastAsia="Aptos" w:hAnsi="Noto Sans" w:cs="Noto Sans"/>
          <w:color w:val="auto"/>
          <w:sz w:val="22"/>
          <w:szCs w:val="22"/>
        </w:rPr>
        <w:footnoteReference w:id="1"/>
      </w:r>
      <w:r w:rsidRPr="00214E30">
        <w:rPr>
          <w:rFonts w:ascii="Noto Sans" w:eastAsia="Aptos" w:hAnsi="Noto Sans" w:cs="Noto Sans"/>
          <w:sz w:val="22"/>
          <w:szCs w:val="22"/>
        </w:rPr>
        <w:t xml:space="preserve"> </w:t>
      </w:r>
    </w:p>
    <w:p w14:paraId="149FD56F" w14:textId="10BFCCF4" w:rsidR="007971E9" w:rsidRPr="00214E30" w:rsidRDefault="007971E9" w:rsidP="00214E30">
      <w:pPr>
        <w:spacing w:before="240" w:line="256" w:lineRule="auto"/>
        <w:rPr>
          <w:rFonts w:ascii="Noto Sans" w:hAnsi="Noto Sans" w:cs="Noto Sans"/>
          <w:sz w:val="22"/>
          <w:szCs w:val="22"/>
        </w:rPr>
      </w:pPr>
      <w:r w:rsidRPr="00214E30">
        <w:rPr>
          <w:rFonts w:ascii="Noto Sans" w:hAnsi="Noto Sans" w:cs="Noto Sans"/>
          <w:sz w:val="22"/>
          <w:szCs w:val="22"/>
        </w:rPr>
        <w:t xml:space="preserve">Základní prvky Plánu reakce na incident jsou:  </w:t>
      </w:r>
    </w:p>
    <w:p w14:paraId="2665D948" w14:textId="77777777" w:rsidR="00D9076F" w:rsidRDefault="00D9076F" w:rsidP="00D9076F">
      <w:pPr>
        <w:spacing w:line="240" w:lineRule="auto"/>
        <w:rPr>
          <w:rFonts w:ascii="Noto Sans" w:hAnsi="Noto Sans" w:cs="Noto Sans"/>
          <w:sz w:val="20"/>
          <w:szCs w:val="20"/>
        </w:rPr>
      </w:pPr>
    </w:p>
    <w:p w14:paraId="0C054A21" w14:textId="77777777" w:rsidR="00214E30" w:rsidRPr="00214E30" w:rsidRDefault="00214E30" w:rsidP="00214E30">
      <w:pPr>
        <w:pStyle w:val="Odstavecseseznamem"/>
        <w:numPr>
          <w:ilvl w:val="0"/>
          <w:numId w:val="4"/>
        </w:numPr>
        <w:spacing w:after="240" w:line="360" w:lineRule="auto"/>
        <w:rPr>
          <w:rFonts w:ascii="Noto Sans" w:hAnsi="Noto Sans" w:cs="Noto Sans"/>
          <w:sz w:val="20"/>
          <w:szCs w:val="20"/>
        </w:rPr>
      </w:pPr>
      <w:r w:rsidRPr="00214E30">
        <w:rPr>
          <w:rFonts w:ascii="Noto Sans" w:hAnsi="Noto Sans" w:cs="Noto Sans"/>
          <w:b/>
          <w:bCs/>
          <w:sz w:val="20"/>
          <w:szCs w:val="20"/>
        </w:rPr>
        <w:t>Rozpoznání incidentu:</w:t>
      </w:r>
      <w:r w:rsidRPr="00214E30">
        <w:rPr>
          <w:rFonts w:ascii="Noto Sans" w:hAnsi="Noto Sans" w:cs="Noto Sans"/>
          <w:sz w:val="20"/>
          <w:szCs w:val="20"/>
        </w:rPr>
        <w:t xml:space="preserve"> o jaký incident se jedná a jakých systémů se týká;</w:t>
      </w:r>
    </w:p>
    <w:p w14:paraId="41F97C60" w14:textId="77777777" w:rsidR="00214E30" w:rsidRPr="00214E30" w:rsidRDefault="00214E30" w:rsidP="00214E30">
      <w:pPr>
        <w:pStyle w:val="Odstavecseseznamem"/>
        <w:numPr>
          <w:ilvl w:val="0"/>
          <w:numId w:val="4"/>
        </w:numPr>
        <w:spacing w:before="240" w:after="240" w:line="360" w:lineRule="auto"/>
        <w:rPr>
          <w:rFonts w:ascii="Noto Sans" w:hAnsi="Noto Sans" w:cs="Noto Sans"/>
          <w:sz w:val="20"/>
          <w:szCs w:val="20"/>
        </w:rPr>
      </w:pPr>
      <w:r w:rsidRPr="00214E30">
        <w:rPr>
          <w:rFonts w:ascii="Noto Sans" w:hAnsi="Noto Sans" w:cs="Noto Sans"/>
          <w:b/>
          <w:bCs/>
          <w:sz w:val="20"/>
          <w:szCs w:val="20"/>
        </w:rPr>
        <w:t>Odpovědná osoba:</w:t>
      </w:r>
      <w:r w:rsidRPr="00214E30">
        <w:rPr>
          <w:rFonts w:ascii="Noto Sans" w:hAnsi="Noto Sans" w:cs="Noto Sans"/>
          <w:sz w:val="20"/>
          <w:szCs w:val="20"/>
        </w:rPr>
        <w:t xml:space="preserve"> kdo má na starosti řešení incidentu; </w:t>
      </w:r>
    </w:p>
    <w:p w14:paraId="1B25450C" w14:textId="77777777" w:rsidR="00214E30" w:rsidRPr="00214E30" w:rsidRDefault="00214E30" w:rsidP="00214E30">
      <w:pPr>
        <w:pStyle w:val="Odstavecseseznamem"/>
        <w:numPr>
          <w:ilvl w:val="0"/>
          <w:numId w:val="4"/>
        </w:numPr>
        <w:spacing w:before="240" w:after="240" w:line="360" w:lineRule="auto"/>
        <w:rPr>
          <w:rFonts w:ascii="Noto Sans" w:hAnsi="Noto Sans" w:cs="Noto Sans"/>
          <w:sz w:val="20"/>
          <w:szCs w:val="20"/>
        </w:rPr>
      </w:pPr>
      <w:r w:rsidRPr="00214E30">
        <w:rPr>
          <w:rFonts w:ascii="Noto Sans" w:hAnsi="Noto Sans" w:cs="Noto Sans"/>
          <w:b/>
          <w:bCs/>
          <w:sz w:val="20"/>
          <w:szCs w:val="20"/>
        </w:rPr>
        <w:t>Kontaktní údaje:</w:t>
      </w:r>
      <w:r w:rsidRPr="00214E30">
        <w:rPr>
          <w:rFonts w:ascii="Noto Sans" w:hAnsi="Noto Sans" w:cs="Noto Sans"/>
          <w:sz w:val="20"/>
          <w:szCs w:val="20"/>
        </w:rPr>
        <w:t xml:space="preserve"> seznam dalších klíčových osob a institucí;</w:t>
      </w:r>
    </w:p>
    <w:p w14:paraId="7FD68C7C" w14:textId="0D507307" w:rsidR="00214E30" w:rsidRPr="00214E30" w:rsidRDefault="00214E30" w:rsidP="00214E30">
      <w:pPr>
        <w:pStyle w:val="Odstavecseseznamem"/>
        <w:numPr>
          <w:ilvl w:val="0"/>
          <w:numId w:val="4"/>
        </w:numPr>
        <w:spacing w:before="240" w:after="240" w:line="360" w:lineRule="auto"/>
        <w:rPr>
          <w:rFonts w:ascii="Noto Sans" w:hAnsi="Noto Sans" w:cs="Noto Sans"/>
          <w:sz w:val="20"/>
          <w:szCs w:val="20"/>
        </w:rPr>
      </w:pPr>
      <w:r w:rsidRPr="00214E30">
        <w:rPr>
          <w:rFonts w:ascii="Noto Sans" w:hAnsi="Noto Sans" w:cs="Noto Sans"/>
          <w:b/>
          <w:bCs/>
          <w:sz w:val="20"/>
          <w:szCs w:val="20"/>
        </w:rPr>
        <w:t>Oznámení incidentu:</w:t>
      </w:r>
      <w:r w:rsidRPr="00214E30">
        <w:rPr>
          <w:rFonts w:ascii="Noto Sans" w:hAnsi="Noto Sans" w:cs="Noto Sans"/>
          <w:sz w:val="20"/>
          <w:szCs w:val="20"/>
        </w:rPr>
        <w:t xml:space="preserve"> komu a jakým způsobem nahlásit problém – včetně pokynů, co</w:t>
      </w:r>
      <w:r w:rsidR="00B51FD0">
        <w:rPr>
          <w:rFonts w:ascii="Noto Sans" w:hAnsi="Noto Sans" w:cs="Noto Sans"/>
          <w:sz w:val="20"/>
          <w:szCs w:val="20"/>
        </w:rPr>
        <w:t> </w:t>
      </w:r>
      <w:r w:rsidRPr="00214E30">
        <w:rPr>
          <w:rFonts w:ascii="Noto Sans" w:hAnsi="Noto Sans" w:cs="Noto Sans"/>
          <w:sz w:val="20"/>
          <w:szCs w:val="20"/>
        </w:rPr>
        <w:t>dělat či nedělat v dané situaci;</w:t>
      </w:r>
    </w:p>
    <w:p w14:paraId="64D87AEA" w14:textId="77777777" w:rsidR="00214E30" w:rsidRPr="00214E30" w:rsidRDefault="00214E30" w:rsidP="00214E30">
      <w:pPr>
        <w:pStyle w:val="Odstavecseseznamem"/>
        <w:numPr>
          <w:ilvl w:val="0"/>
          <w:numId w:val="4"/>
        </w:numPr>
        <w:spacing w:before="240" w:after="240" w:line="360" w:lineRule="auto"/>
        <w:rPr>
          <w:rFonts w:ascii="Noto Sans" w:hAnsi="Noto Sans" w:cs="Noto Sans"/>
          <w:sz w:val="20"/>
          <w:szCs w:val="20"/>
        </w:rPr>
      </w:pPr>
      <w:r w:rsidRPr="00214E30">
        <w:rPr>
          <w:rFonts w:ascii="Noto Sans" w:hAnsi="Noto Sans" w:cs="Noto Sans"/>
          <w:b/>
          <w:bCs/>
          <w:sz w:val="20"/>
          <w:szCs w:val="20"/>
        </w:rPr>
        <w:t>Řešení incidentu:</w:t>
      </w:r>
      <w:r w:rsidRPr="00214E30">
        <w:rPr>
          <w:rFonts w:ascii="Noto Sans" w:hAnsi="Noto Sans" w:cs="Noto Sans"/>
          <w:sz w:val="20"/>
          <w:szCs w:val="20"/>
        </w:rPr>
        <w:t xml:space="preserve"> jaké kroky učinit pro řešení situace;</w:t>
      </w:r>
    </w:p>
    <w:p w14:paraId="5FF0453D" w14:textId="77777777" w:rsidR="00214E30" w:rsidRPr="00214E30" w:rsidRDefault="00214E30" w:rsidP="00214E30">
      <w:pPr>
        <w:pStyle w:val="Odstavecseseznamem"/>
        <w:numPr>
          <w:ilvl w:val="0"/>
          <w:numId w:val="4"/>
        </w:numPr>
        <w:spacing w:before="240" w:after="240" w:line="360" w:lineRule="auto"/>
        <w:rPr>
          <w:rFonts w:ascii="Noto Sans" w:hAnsi="Noto Sans" w:cs="Noto Sans"/>
          <w:sz w:val="20"/>
          <w:szCs w:val="20"/>
        </w:rPr>
      </w:pPr>
      <w:r w:rsidRPr="00214E30">
        <w:rPr>
          <w:rFonts w:ascii="Noto Sans" w:hAnsi="Noto Sans" w:cs="Noto Sans"/>
          <w:b/>
          <w:bCs/>
          <w:sz w:val="20"/>
          <w:szCs w:val="20"/>
        </w:rPr>
        <w:t>Obnovení systémů:</w:t>
      </w:r>
      <w:r w:rsidRPr="00214E30">
        <w:rPr>
          <w:rFonts w:ascii="Noto Sans" w:hAnsi="Noto Sans" w:cs="Noto Sans"/>
          <w:sz w:val="20"/>
          <w:szCs w:val="20"/>
        </w:rPr>
        <w:t xml:space="preserve"> jak postupovat při obnově chodu systémů;</w:t>
      </w:r>
    </w:p>
    <w:p w14:paraId="1F9D1406" w14:textId="77777777" w:rsidR="00214E30" w:rsidRDefault="00214E30" w:rsidP="00214E30">
      <w:pPr>
        <w:pStyle w:val="Odstavecseseznamem"/>
        <w:numPr>
          <w:ilvl w:val="0"/>
          <w:numId w:val="4"/>
        </w:numPr>
        <w:spacing w:before="240" w:line="360" w:lineRule="auto"/>
        <w:rPr>
          <w:rFonts w:ascii="Noto Sans" w:hAnsi="Noto Sans" w:cs="Noto Sans"/>
          <w:sz w:val="20"/>
          <w:szCs w:val="20"/>
        </w:rPr>
      </w:pPr>
      <w:r w:rsidRPr="00214E30">
        <w:rPr>
          <w:rFonts w:ascii="Noto Sans" w:hAnsi="Noto Sans" w:cs="Noto Sans"/>
          <w:b/>
          <w:bCs/>
          <w:sz w:val="20"/>
          <w:szCs w:val="20"/>
        </w:rPr>
        <w:t>Evidence incidentů:</w:t>
      </w:r>
      <w:r w:rsidRPr="00214E30">
        <w:rPr>
          <w:rFonts w:ascii="Noto Sans" w:hAnsi="Noto Sans" w:cs="Noto Sans"/>
          <w:sz w:val="20"/>
          <w:szCs w:val="20"/>
        </w:rPr>
        <w:t xml:space="preserve"> co a jak zaznamenat pro zpětné vyhodnocení a případné poučení.</w:t>
      </w:r>
    </w:p>
    <w:p w14:paraId="6E61762B" w14:textId="48292E70" w:rsidR="00214E30" w:rsidRPr="00B51FD0" w:rsidRDefault="00214E30" w:rsidP="00214E30">
      <w:pPr>
        <w:pStyle w:val="Nadpis2"/>
        <w:spacing w:before="0" w:after="0" w:line="276" w:lineRule="auto"/>
        <w:rPr>
          <w:rFonts w:ascii="Georgia" w:hAnsi="Georgia"/>
        </w:rPr>
      </w:pPr>
      <w:r w:rsidRPr="00B51FD0">
        <w:rPr>
          <w:rFonts w:ascii="Georgia" w:hAnsi="Georgia"/>
        </w:rPr>
        <w:t>Vzor</w:t>
      </w:r>
    </w:p>
    <w:tbl>
      <w:tblPr>
        <w:tblStyle w:val="Mkatabulky"/>
        <w:tblW w:w="9270" w:type="dxa"/>
        <w:tblInd w:w="-8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07"/>
        <w:gridCol w:w="2700"/>
        <w:gridCol w:w="2963"/>
      </w:tblGrid>
      <w:tr w:rsidR="00A5422E" w:rsidRPr="00A5422E" w14:paraId="3D496790" w14:textId="77777777" w:rsidTr="00214E30">
        <w:trPr>
          <w:trHeight w:val="300"/>
        </w:trPr>
        <w:tc>
          <w:tcPr>
            <w:tcW w:w="3607" w:type="dxa"/>
            <w:tcBorders>
              <w:top w:val="single" w:sz="6" w:space="0" w:color="000000"/>
              <w:left w:val="single" w:sz="6" w:space="0" w:color="000000"/>
            </w:tcBorders>
          </w:tcPr>
          <w:p w14:paraId="1CD68E90" w14:textId="77777777" w:rsidR="00214E30" w:rsidRPr="00A5422E" w:rsidRDefault="00214E30" w:rsidP="00214E30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Název školy:</w:t>
            </w:r>
          </w:p>
          <w:p w14:paraId="6E27DFE2" w14:textId="77777777" w:rsidR="00214E30" w:rsidRPr="00A5422E" w:rsidRDefault="00214E30" w:rsidP="00760DC4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</w:p>
        </w:tc>
        <w:tc>
          <w:tcPr>
            <w:tcW w:w="5663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0AC4DC70" w14:textId="77777777" w:rsidR="00214E30" w:rsidRPr="00A5422E" w:rsidRDefault="00214E30" w:rsidP="00760DC4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</w:p>
        </w:tc>
      </w:tr>
      <w:tr w:rsidR="00A5422E" w:rsidRPr="00A5422E" w14:paraId="0764840A" w14:textId="77777777" w:rsidTr="00214E30">
        <w:trPr>
          <w:trHeight w:val="300"/>
        </w:trPr>
        <w:tc>
          <w:tcPr>
            <w:tcW w:w="3607" w:type="dxa"/>
            <w:tcBorders>
              <w:left w:val="single" w:sz="6" w:space="0" w:color="000000"/>
            </w:tcBorders>
          </w:tcPr>
          <w:p w14:paraId="4416E5F7" w14:textId="77777777" w:rsidR="00214E30" w:rsidRPr="00A5422E" w:rsidRDefault="00214E30" w:rsidP="00214E30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Krizový tým</w:t>
            </w:r>
          </w:p>
        </w:tc>
        <w:tc>
          <w:tcPr>
            <w:tcW w:w="2700" w:type="dxa"/>
          </w:tcPr>
          <w:p w14:paraId="3D8108BA" w14:textId="77777777" w:rsidR="00214E30" w:rsidRPr="00A5422E" w:rsidRDefault="00214E30" w:rsidP="00760DC4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Jméno</w:t>
            </w:r>
          </w:p>
        </w:tc>
        <w:tc>
          <w:tcPr>
            <w:tcW w:w="2963" w:type="dxa"/>
            <w:tcBorders>
              <w:right w:val="single" w:sz="6" w:space="0" w:color="000000"/>
            </w:tcBorders>
          </w:tcPr>
          <w:p w14:paraId="1A3892CD" w14:textId="77777777" w:rsidR="00214E30" w:rsidRPr="00A5422E" w:rsidRDefault="00214E30" w:rsidP="00760DC4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Odpovědnost</w:t>
            </w:r>
          </w:p>
        </w:tc>
      </w:tr>
      <w:tr w:rsidR="00A5422E" w:rsidRPr="00A5422E" w14:paraId="053EBD76" w14:textId="77777777" w:rsidTr="00214E30">
        <w:trPr>
          <w:trHeight w:val="300"/>
        </w:trPr>
        <w:tc>
          <w:tcPr>
            <w:tcW w:w="3607" w:type="dxa"/>
            <w:tcBorders>
              <w:left w:val="single" w:sz="6" w:space="0" w:color="000000"/>
            </w:tcBorders>
          </w:tcPr>
          <w:p w14:paraId="09CC531D" w14:textId="6E976340" w:rsidR="00214E30" w:rsidRPr="00A5422E" w:rsidRDefault="00214E30" w:rsidP="00214E30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 xml:space="preserve">Zodpovědná osoba koordinující reakci: </w:t>
            </w:r>
          </w:p>
        </w:tc>
        <w:tc>
          <w:tcPr>
            <w:tcW w:w="2700" w:type="dxa"/>
          </w:tcPr>
          <w:p w14:paraId="7E9D4776" w14:textId="77777777" w:rsidR="00214E30" w:rsidRPr="00A5422E" w:rsidRDefault="00214E30" w:rsidP="00760DC4">
            <w:pPr>
              <w:spacing w:line="240" w:lineRule="auto"/>
              <w:ind w:left="720" w:hanging="360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</w:p>
        </w:tc>
        <w:tc>
          <w:tcPr>
            <w:tcW w:w="2963" w:type="dxa"/>
            <w:tcBorders>
              <w:right w:val="single" w:sz="6" w:space="0" w:color="000000"/>
            </w:tcBorders>
          </w:tcPr>
          <w:p w14:paraId="72CB8874" w14:textId="77777777" w:rsidR="00214E30" w:rsidRPr="00A5422E" w:rsidRDefault="00214E30" w:rsidP="00760DC4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</w:p>
        </w:tc>
      </w:tr>
      <w:tr w:rsidR="00A5422E" w:rsidRPr="00A5422E" w14:paraId="723C8546" w14:textId="77777777" w:rsidTr="00214E30">
        <w:trPr>
          <w:trHeight w:val="300"/>
        </w:trPr>
        <w:tc>
          <w:tcPr>
            <w:tcW w:w="3607" w:type="dxa"/>
            <w:tcBorders>
              <w:left w:val="single" w:sz="6" w:space="0" w:color="000000"/>
            </w:tcBorders>
          </w:tcPr>
          <w:p w14:paraId="52F6F9F5" w14:textId="77777777" w:rsidR="00214E30" w:rsidRPr="00A5422E" w:rsidRDefault="00214E30" w:rsidP="00214E30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Ředitel / zástupce ředitele</w:t>
            </w:r>
          </w:p>
        </w:tc>
        <w:tc>
          <w:tcPr>
            <w:tcW w:w="2700" w:type="dxa"/>
          </w:tcPr>
          <w:p w14:paraId="67E01EA4" w14:textId="77777777" w:rsidR="00214E30" w:rsidRPr="00A5422E" w:rsidRDefault="00214E30" w:rsidP="00760DC4">
            <w:pPr>
              <w:spacing w:line="240" w:lineRule="auto"/>
              <w:ind w:left="720" w:hanging="360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</w:p>
        </w:tc>
        <w:tc>
          <w:tcPr>
            <w:tcW w:w="2963" w:type="dxa"/>
            <w:tcBorders>
              <w:right w:val="single" w:sz="6" w:space="0" w:color="000000"/>
            </w:tcBorders>
          </w:tcPr>
          <w:p w14:paraId="1C047656" w14:textId="77777777" w:rsidR="00214E30" w:rsidRPr="00A5422E" w:rsidRDefault="00214E30" w:rsidP="00760DC4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</w:p>
        </w:tc>
      </w:tr>
      <w:tr w:rsidR="00A5422E" w:rsidRPr="00A5422E" w14:paraId="10C5F75C" w14:textId="77777777" w:rsidTr="00214E30">
        <w:trPr>
          <w:trHeight w:val="300"/>
        </w:trPr>
        <w:tc>
          <w:tcPr>
            <w:tcW w:w="3607" w:type="dxa"/>
            <w:tcBorders>
              <w:left w:val="single" w:sz="6" w:space="0" w:color="000000"/>
            </w:tcBorders>
          </w:tcPr>
          <w:p w14:paraId="16D1CBF0" w14:textId="77777777" w:rsidR="00214E30" w:rsidRPr="00A5422E" w:rsidRDefault="00214E30" w:rsidP="00214E30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ICT koordinátor</w:t>
            </w:r>
          </w:p>
        </w:tc>
        <w:tc>
          <w:tcPr>
            <w:tcW w:w="2700" w:type="dxa"/>
          </w:tcPr>
          <w:p w14:paraId="09897342" w14:textId="77777777" w:rsidR="00214E30" w:rsidRPr="00A5422E" w:rsidRDefault="00214E30" w:rsidP="00760DC4">
            <w:pPr>
              <w:spacing w:line="240" w:lineRule="auto"/>
              <w:ind w:left="720" w:hanging="360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</w:p>
        </w:tc>
        <w:tc>
          <w:tcPr>
            <w:tcW w:w="2963" w:type="dxa"/>
            <w:tcBorders>
              <w:right w:val="single" w:sz="6" w:space="0" w:color="000000"/>
            </w:tcBorders>
          </w:tcPr>
          <w:p w14:paraId="79175FDF" w14:textId="77777777" w:rsidR="00214E30" w:rsidRPr="00A5422E" w:rsidRDefault="00214E30" w:rsidP="00760DC4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</w:p>
        </w:tc>
      </w:tr>
      <w:tr w:rsidR="00A5422E" w:rsidRPr="00A5422E" w14:paraId="2B16DDE6" w14:textId="77777777" w:rsidTr="00214E30">
        <w:trPr>
          <w:trHeight w:val="300"/>
        </w:trPr>
        <w:tc>
          <w:tcPr>
            <w:tcW w:w="3607" w:type="dxa"/>
            <w:tcBorders>
              <w:left w:val="single" w:sz="6" w:space="0" w:color="000000"/>
            </w:tcBorders>
          </w:tcPr>
          <w:p w14:paraId="15AF35F4" w14:textId="77777777" w:rsidR="00214E30" w:rsidRPr="00A5422E" w:rsidRDefault="00214E30" w:rsidP="00214E30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ICT expert / správce sítě/ správce ICT</w:t>
            </w:r>
          </w:p>
        </w:tc>
        <w:tc>
          <w:tcPr>
            <w:tcW w:w="2700" w:type="dxa"/>
          </w:tcPr>
          <w:p w14:paraId="7DB58796" w14:textId="77777777" w:rsidR="00214E30" w:rsidRPr="00A5422E" w:rsidRDefault="00214E30" w:rsidP="00760DC4">
            <w:pPr>
              <w:spacing w:line="240" w:lineRule="auto"/>
              <w:ind w:left="720" w:hanging="360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</w:p>
        </w:tc>
        <w:tc>
          <w:tcPr>
            <w:tcW w:w="2963" w:type="dxa"/>
            <w:tcBorders>
              <w:right w:val="single" w:sz="6" w:space="0" w:color="000000"/>
            </w:tcBorders>
          </w:tcPr>
          <w:p w14:paraId="381F7D4E" w14:textId="77777777" w:rsidR="00214E30" w:rsidRPr="00A5422E" w:rsidRDefault="00214E30" w:rsidP="00760DC4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</w:p>
        </w:tc>
      </w:tr>
      <w:tr w:rsidR="00A5422E" w:rsidRPr="00A5422E" w14:paraId="639904A4" w14:textId="77777777" w:rsidTr="00214E30">
        <w:trPr>
          <w:trHeight w:val="300"/>
        </w:trPr>
        <w:tc>
          <w:tcPr>
            <w:tcW w:w="3607" w:type="dxa"/>
            <w:tcBorders>
              <w:left w:val="single" w:sz="6" w:space="0" w:color="000000"/>
              <w:bottom w:val="single" w:sz="6" w:space="0" w:color="000000"/>
            </w:tcBorders>
          </w:tcPr>
          <w:p w14:paraId="274B7BC0" w14:textId="77777777" w:rsidR="00214E30" w:rsidRPr="00A5422E" w:rsidRDefault="00214E30" w:rsidP="00214E30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Správce dat / pověřenec pro ochranu osobních údajů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14:paraId="15D73B43" w14:textId="77777777" w:rsidR="00214E30" w:rsidRPr="00A5422E" w:rsidRDefault="00214E30" w:rsidP="00760DC4">
            <w:pPr>
              <w:spacing w:line="240" w:lineRule="auto"/>
              <w:ind w:left="720" w:hanging="360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</w:p>
        </w:tc>
        <w:tc>
          <w:tcPr>
            <w:tcW w:w="2963" w:type="dxa"/>
            <w:tcBorders>
              <w:bottom w:val="single" w:sz="6" w:space="0" w:color="000000"/>
              <w:right w:val="single" w:sz="6" w:space="0" w:color="000000"/>
            </w:tcBorders>
          </w:tcPr>
          <w:p w14:paraId="7D0929E4" w14:textId="77777777" w:rsidR="00214E30" w:rsidRPr="00A5422E" w:rsidRDefault="00214E30" w:rsidP="00760DC4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</w:p>
        </w:tc>
      </w:tr>
    </w:tbl>
    <w:p w14:paraId="1DF2084A" w14:textId="77777777" w:rsidR="00214E30" w:rsidRPr="00214E30" w:rsidRDefault="00214E30" w:rsidP="00214E30">
      <w:pPr>
        <w:pStyle w:val="Odstavecseseznamem"/>
        <w:numPr>
          <w:ilvl w:val="0"/>
          <w:numId w:val="6"/>
        </w:numPr>
        <w:spacing w:line="276" w:lineRule="auto"/>
        <w:rPr>
          <w:rFonts w:ascii="Noto Sans" w:hAnsi="Noto Sans" w:cs="Noto Sans"/>
          <w:sz w:val="20"/>
          <w:szCs w:val="20"/>
        </w:rPr>
      </w:pPr>
      <w:r w:rsidRPr="00214E30">
        <w:rPr>
          <w:rFonts w:ascii="Noto Sans" w:hAnsi="Noto Sans" w:cs="Noto Sans"/>
          <w:sz w:val="20"/>
          <w:szCs w:val="20"/>
        </w:rPr>
        <w:lastRenderedPageBreak/>
        <w:t>Identifikace incidentu</w:t>
      </w:r>
    </w:p>
    <w:p w14:paraId="6934B278" w14:textId="77777777" w:rsidR="00214E30" w:rsidRPr="00214E30" w:rsidRDefault="00214E30" w:rsidP="00214E30">
      <w:pPr>
        <w:pStyle w:val="Odstavecseseznamem"/>
        <w:numPr>
          <w:ilvl w:val="0"/>
          <w:numId w:val="6"/>
        </w:numPr>
        <w:spacing w:line="276" w:lineRule="auto"/>
        <w:rPr>
          <w:rFonts w:ascii="Noto Sans" w:hAnsi="Noto Sans" w:cs="Noto Sans"/>
          <w:sz w:val="20"/>
          <w:szCs w:val="20"/>
        </w:rPr>
      </w:pPr>
      <w:r w:rsidRPr="00214E30">
        <w:rPr>
          <w:rFonts w:ascii="Noto Sans" w:hAnsi="Noto Sans" w:cs="Noto Sans"/>
          <w:sz w:val="20"/>
          <w:szCs w:val="20"/>
        </w:rPr>
        <w:t>Ransomware</w:t>
      </w:r>
    </w:p>
    <w:p w14:paraId="25AF94E7" w14:textId="77777777" w:rsidR="00214E30" w:rsidRPr="00214E30" w:rsidRDefault="00214E30" w:rsidP="00214E30">
      <w:pPr>
        <w:pStyle w:val="Odstavecseseznamem"/>
        <w:numPr>
          <w:ilvl w:val="0"/>
          <w:numId w:val="6"/>
        </w:numPr>
        <w:spacing w:line="276" w:lineRule="auto"/>
        <w:rPr>
          <w:rFonts w:ascii="Noto Sans" w:hAnsi="Noto Sans" w:cs="Noto Sans"/>
          <w:sz w:val="20"/>
          <w:szCs w:val="20"/>
        </w:rPr>
      </w:pPr>
      <w:proofErr w:type="spellStart"/>
      <w:r w:rsidRPr="00214E30">
        <w:rPr>
          <w:rFonts w:ascii="Noto Sans" w:hAnsi="Noto Sans" w:cs="Noto Sans"/>
          <w:sz w:val="20"/>
          <w:szCs w:val="20"/>
        </w:rPr>
        <w:t>Phishing</w:t>
      </w:r>
      <w:proofErr w:type="spellEnd"/>
    </w:p>
    <w:p w14:paraId="5BF021E8" w14:textId="77777777" w:rsidR="00214E30" w:rsidRPr="00214E30" w:rsidRDefault="00214E30" w:rsidP="00214E30">
      <w:pPr>
        <w:pStyle w:val="Odstavecseseznamem"/>
        <w:numPr>
          <w:ilvl w:val="0"/>
          <w:numId w:val="6"/>
        </w:numPr>
        <w:spacing w:line="276" w:lineRule="auto"/>
        <w:rPr>
          <w:rFonts w:ascii="Noto Sans" w:hAnsi="Noto Sans" w:cs="Noto Sans"/>
          <w:sz w:val="20"/>
          <w:szCs w:val="20"/>
        </w:rPr>
      </w:pPr>
      <w:proofErr w:type="spellStart"/>
      <w:r w:rsidRPr="00214E30">
        <w:rPr>
          <w:rFonts w:ascii="Noto Sans" w:hAnsi="Noto Sans" w:cs="Noto Sans"/>
          <w:sz w:val="20"/>
          <w:szCs w:val="20"/>
        </w:rPr>
        <w:t>DDoS</w:t>
      </w:r>
      <w:proofErr w:type="spellEnd"/>
      <w:r w:rsidRPr="00214E30">
        <w:rPr>
          <w:rFonts w:ascii="Noto Sans" w:hAnsi="Noto Sans" w:cs="Noto Sans"/>
          <w:sz w:val="20"/>
          <w:szCs w:val="20"/>
        </w:rPr>
        <w:t xml:space="preserve"> útok</w:t>
      </w:r>
    </w:p>
    <w:p w14:paraId="26519FC5" w14:textId="77777777" w:rsidR="00214E30" w:rsidRPr="00214E30" w:rsidRDefault="00214E30" w:rsidP="00214E30">
      <w:pPr>
        <w:pStyle w:val="Odstavecseseznamem"/>
        <w:numPr>
          <w:ilvl w:val="0"/>
          <w:numId w:val="6"/>
        </w:numPr>
        <w:spacing w:line="276" w:lineRule="auto"/>
        <w:rPr>
          <w:rFonts w:ascii="Noto Sans" w:hAnsi="Noto Sans" w:cs="Noto Sans"/>
          <w:sz w:val="20"/>
          <w:szCs w:val="20"/>
        </w:rPr>
      </w:pPr>
      <w:r w:rsidRPr="00214E30">
        <w:rPr>
          <w:rFonts w:ascii="Noto Sans" w:hAnsi="Noto Sans" w:cs="Noto Sans"/>
          <w:sz w:val="20"/>
          <w:szCs w:val="20"/>
        </w:rPr>
        <w:t>Kompromitace školní sítě</w:t>
      </w:r>
    </w:p>
    <w:p w14:paraId="246AFDEB" w14:textId="77777777" w:rsidR="00214E30" w:rsidRPr="00214E30" w:rsidRDefault="00214E30" w:rsidP="00214E30">
      <w:pPr>
        <w:pStyle w:val="Odstavecseseznamem"/>
        <w:numPr>
          <w:ilvl w:val="0"/>
          <w:numId w:val="6"/>
        </w:numPr>
        <w:spacing w:line="276" w:lineRule="auto"/>
        <w:rPr>
          <w:rFonts w:ascii="Noto Sans" w:hAnsi="Noto Sans" w:cs="Noto Sans"/>
          <w:sz w:val="20"/>
          <w:szCs w:val="20"/>
        </w:rPr>
      </w:pPr>
      <w:r w:rsidRPr="00214E30">
        <w:rPr>
          <w:rFonts w:ascii="Noto Sans" w:hAnsi="Noto Sans" w:cs="Noto Sans"/>
          <w:sz w:val="20"/>
          <w:szCs w:val="20"/>
        </w:rPr>
        <w:t xml:space="preserve">Napadení </w:t>
      </w:r>
      <w:proofErr w:type="spellStart"/>
      <w:r w:rsidRPr="00214E30">
        <w:rPr>
          <w:rFonts w:ascii="Noto Sans" w:hAnsi="Noto Sans" w:cs="Noto Sans"/>
          <w:sz w:val="20"/>
          <w:szCs w:val="20"/>
        </w:rPr>
        <w:t>wi-fi</w:t>
      </w:r>
      <w:proofErr w:type="spellEnd"/>
    </w:p>
    <w:p w14:paraId="379BE070" w14:textId="77777777" w:rsidR="00214E30" w:rsidRPr="00214E30" w:rsidRDefault="00214E30" w:rsidP="00214E30">
      <w:pPr>
        <w:pStyle w:val="Odstavecseseznamem"/>
        <w:numPr>
          <w:ilvl w:val="0"/>
          <w:numId w:val="6"/>
        </w:numPr>
        <w:spacing w:line="276" w:lineRule="auto"/>
        <w:rPr>
          <w:rFonts w:ascii="Noto Sans" w:hAnsi="Noto Sans" w:cs="Noto Sans"/>
          <w:sz w:val="20"/>
          <w:szCs w:val="20"/>
        </w:rPr>
      </w:pPr>
      <w:r w:rsidRPr="00214E30">
        <w:rPr>
          <w:rFonts w:ascii="Noto Sans" w:hAnsi="Noto Sans" w:cs="Noto Sans"/>
          <w:sz w:val="20"/>
          <w:szCs w:val="20"/>
        </w:rPr>
        <w:t>Kompromitace DNS záznamů</w:t>
      </w:r>
    </w:p>
    <w:p w14:paraId="71FDE7C6" w14:textId="77777777" w:rsidR="00214E30" w:rsidRPr="00214E30" w:rsidRDefault="00214E30" w:rsidP="00214E30">
      <w:pPr>
        <w:pStyle w:val="Odstavecseseznamem"/>
        <w:numPr>
          <w:ilvl w:val="0"/>
          <w:numId w:val="6"/>
        </w:numPr>
        <w:spacing w:line="276" w:lineRule="auto"/>
        <w:rPr>
          <w:rFonts w:ascii="Noto Sans" w:hAnsi="Noto Sans" w:cs="Noto Sans"/>
          <w:sz w:val="20"/>
          <w:szCs w:val="20"/>
        </w:rPr>
      </w:pPr>
      <w:r w:rsidRPr="00214E30">
        <w:rPr>
          <w:rFonts w:ascii="Noto Sans" w:hAnsi="Noto Sans" w:cs="Noto Sans"/>
          <w:sz w:val="20"/>
          <w:szCs w:val="20"/>
        </w:rPr>
        <w:t>Útok na webové stránky</w:t>
      </w:r>
    </w:p>
    <w:p w14:paraId="34B194E3" w14:textId="77777777" w:rsidR="00214E30" w:rsidRPr="00214E30" w:rsidRDefault="00214E30" w:rsidP="00214E30">
      <w:pPr>
        <w:pStyle w:val="Odstavecseseznamem"/>
        <w:numPr>
          <w:ilvl w:val="0"/>
          <w:numId w:val="6"/>
        </w:numPr>
        <w:spacing w:after="240" w:line="276" w:lineRule="auto"/>
        <w:rPr>
          <w:rFonts w:ascii="Noto Sans" w:hAnsi="Noto Sans" w:cs="Noto Sans"/>
          <w:sz w:val="20"/>
          <w:szCs w:val="20"/>
        </w:rPr>
      </w:pPr>
      <w:r w:rsidRPr="00214E30">
        <w:rPr>
          <w:rFonts w:ascii="Noto Sans" w:hAnsi="Noto Sans" w:cs="Noto Sans"/>
          <w:sz w:val="20"/>
          <w:szCs w:val="20"/>
        </w:rPr>
        <w:t xml:space="preserve">Jiný (další klasifikace viz </w:t>
      </w:r>
      <w:hyperlink r:id="rId11" w:tgtFrame="_blank">
        <w:r w:rsidRPr="00214E30">
          <w:rPr>
            <w:rStyle w:val="Hypertextovodkaz"/>
            <w:rFonts w:ascii="Noto Sans" w:eastAsia="Times New Roman" w:hAnsi="Noto Sans" w:cs="Noto Sans"/>
            <w:sz w:val="20"/>
            <w:szCs w:val="20"/>
          </w:rPr>
          <w:t>taxonomie kybernetických incidentů</w:t>
        </w:r>
      </w:hyperlink>
      <w:r w:rsidRPr="00214E30">
        <w:rPr>
          <w:rFonts w:ascii="Noto Sans" w:hAnsi="Noto Sans" w:cs="Noto Sans"/>
          <w:sz w:val="20"/>
          <w:szCs w:val="20"/>
        </w:rPr>
        <w:t xml:space="preserve"> dle organizace ENISA)</w:t>
      </w:r>
    </w:p>
    <w:p w14:paraId="00CFB372" w14:textId="0CA7EE8B" w:rsidR="00214E30" w:rsidRPr="00214E30" w:rsidRDefault="00214E30" w:rsidP="00214E30">
      <w:pPr>
        <w:spacing w:line="276" w:lineRule="auto"/>
        <w:rPr>
          <w:rFonts w:ascii="Noto Sans" w:eastAsia="Times New Roman" w:hAnsi="Noto Sans" w:cs="Noto Sans"/>
          <w:color w:val="02216E"/>
          <w:sz w:val="22"/>
          <w:szCs w:val="22"/>
        </w:rPr>
      </w:pPr>
      <w:r w:rsidRPr="00214E30">
        <w:rPr>
          <w:rFonts w:ascii="Noto Sans" w:eastAsia="Times New Roman" w:hAnsi="Noto Sans" w:cs="Noto Sans"/>
          <w:color w:val="02216E"/>
          <w:sz w:val="22"/>
          <w:szCs w:val="22"/>
        </w:rPr>
        <w:t xml:space="preserve">Jak jednotlivé útoky rozpoznat, naleznete </w:t>
      </w:r>
      <w:r w:rsidRPr="00214E30">
        <w:rPr>
          <w:rFonts w:ascii="Noto Sans" w:eastAsia="Times New Roman" w:hAnsi="Noto Sans" w:cs="Noto Sans"/>
          <w:i/>
          <w:iCs/>
          <w:color w:val="02216E"/>
          <w:sz w:val="22"/>
          <w:szCs w:val="22"/>
        </w:rPr>
        <w:t xml:space="preserve">v </w:t>
      </w:r>
      <w:hyperlink r:id="rId12">
        <w:r w:rsidRPr="00214E30">
          <w:rPr>
            <w:rStyle w:val="Hypertextovodkaz"/>
            <w:rFonts w:ascii="Noto Sans" w:eastAsia="Times New Roman" w:hAnsi="Noto Sans" w:cs="Noto Sans"/>
            <w:i/>
            <w:iCs/>
            <w:color w:val="02216E"/>
            <w:sz w:val="22"/>
            <w:szCs w:val="22"/>
          </w:rPr>
          <w:t>#kyberšanonu</w:t>
        </w:r>
      </w:hyperlink>
      <w:r w:rsidRPr="00214E30">
        <w:rPr>
          <w:rFonts w:ascii="Noto Sans" w:eastAsia="Times New Roman" w:hAnsi="Noto Sans" w:cs="Noto Sans"/>
          <w:i/>
          <w:iCs/>
          <w:color w:val="02216E"/>
          <w:sz w:val="22"/>
          <w:szCs w:val="22"/>
        </w:rPr>
        <w:t xml:space="preserve">). Můžete použít i nějaký AI nástroj. Když zde popíšete situaci, poradí vám s identifikací útoku. </w:t>
      </w:r>
    </w:p>
    <w:p w14:paraId="3D613786" w14:textId="6AF29C07" w:rsidR="00214E30" w:rsidRPr="00B51FD0" w:rsidRDefault="0089207C" w:rsidP="00B51FD0">
      <w:pPr>
        <w:pStyle w:val="Nadpis3"/>
      </w:pPr>
      <w:r w:rsidRPr="00B51FD0">
        <w:t>1. Rozsah incidentu</w:t>
      </w:r>
    </w:p>
    <w:tbl>
      <w:tblPr>
        <w:tblStyle w:val="Mkatabulky"/>
        <w:tblW w:w="9248" w:type="dxa"/>
        <w:tblInd w:w="352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39"/>
        <w:gridCol w:w="4409"/>
      </w:tblGrid>
      <w:tr w:rsidR="0089207C" w14:paraId="47B10D8F" w14:textId="77777777" w:rsidTr="0089207C">
        <w:trPr>
          <w:trHeight w:val="300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</w:tcBorders>
          </w:tcPr>
          <w:p w14:paraId="53C56545" w14:textId="77777777" w:rsidR="0089207C" w:rsidRPr="00A5422E" w:rsidRDefault="0089207C" w:rsidP="0089207C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Které systémy byly zasaženy?</w:t>
            </w:r>
          </w:p>
          <w:p w14:paraId="56CAF828" w14:textId="2265428A" w:rsidR="00A5422E" w:rsidRPr="00A5422E" w:rsidRDefault="0089207C" w:rsidP="00A5422E">
            <w:pPr>
              <w:pStyle w:val="Odstavecseseznamem"/>
              <w:numPr>
                <w:ilvl w:val="1"/>
                <w:numId w:val="8"/>
              </w:numPr>
              <w:suppressAutoHyphens/>
              <w:spacing w:line="240" w:lineRule="auto"/>
              <w:ind w:left="588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Měl incident vliv pouze na jednotlivé síťové prvky, nebo na celou síť?</w:t>
            </w:r>
          </w:p>
        </w:tc>
        <w:tc>
          <w:tcPr>
            <w:tcW w:w="4409" w:type="dxa"/>
            <w:tcBorders>
              <w:top w:val="single" w:sz="6" w:space="0" w:color="000000"/>
              <w:right w:val="single" w:sz="6" w:space="0" w:color="000000"/>
            </w:tcBorders>
          </w:tcPr>
          <w:p w14:paraId="439F0C8B" w14:textId="77777777" w:rsidR="0089207C" w:rsidRPr="00A5422E" w:rsidRDefault="0089207C" w:rsidP="0089207C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</w:p>
        </w:tc>
      </w:tr>
      <w:tr w:rsidR="0089207C" w14:paraId="27691800" w14:textId="77777777" w:rsidTr="0089207C">
        <w:trPr>
          <w:trHeight w:val="300"/>
        </w:trPr>
        <w:tc>
          <w:tcPr>
            <w:tcW w:w="4839" w:type="dxa"/>
            <w:tcBorders>
              <w:left w:val="single" w:sz="6" w:space="0" w:color="000000"/>
            </w:tcBorders>
          </w:tcPr>
          <w:p w14:paraId="6E61F15A" w14:textId="77777777" w:rsidR="0089207C" w:rsidRPr="00A5422E" w:rsidRDefault="0089207C" w:rsidP="0089207C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Došlo ke ztrátě důležitých dat?</w:t>
            </w:r>
          </w:p>
        </w:tc>
        <w:tc>
          <w:tcPr>
            <w:tcW w:w="4409" w:type="dxa"/>
            <w:tcBorders>
              <w:right w:val="single" w:sz="6" w:space="0" w:color="000000"/>
            </w:tcBorders>
          </w:tcPr>
          <w:p w14:paraId="3E74F1B2" w14:textId="77777777" w:rsidR="0089207C" w:rsidRPr="00A5422E" w:rsidRDefault="0089207C" w:rsidP="0089207C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</w:p>
        </w:tc>
      </w:tr>
      <w:tr w:rsidR="0089207C" w14:paraId="6A489C27" w14:textId="77777777" w:rsidTr="0089207C">
        <w:trPr>
          <w:trHeight w:val="300"/>
        </w:trPr>
        <w:tc>
          <w:tcPr>
            <w:tcW w:w="4839" w:type="dxa"/>
            <w:tcBorders>
              <w:left w:val="single" w:sz="6" w:space="0" w:color="000000"/>
            </w:tcBorders>
          </w:tcPr>
          <w:p w14:paraId="05CA85C8" w14:textId="77777777" w:rsidR="0089207C" w:rsidRPr="00A5422E" w:rsidRDefault="0089207C" w:rsidP="0089207C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Došlo ke ztrátě osobních nebo citlivých údajů?</w:t>
            </w:r>
          </w:p>
        </w:tc>
        <w:tc>
          <w:tcPr>
            <w:tcW w:w="4409" w:type="dxa"/>
            <w:tcBorders>
              <w:right w:val="single" w:sz="6" w:space="0" w:color="000000"/>
            </w:tcBorders>
          </w:tcPr>
          <w:p w14:paraId="457AEB99" w14:textId="77777777" w:rsidR="0089207C" w:rsidRPr="00A5422E" w:rsidRDefault="0089207C" w:rsidP="0089207C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ANO/NE</w:t>
            </w:r>
          </w:p>
          <w:p w14:paraId="17AD314A" w14:textId="77777777" w:rsidR="0089207C" w:rsidRPr="00A5422E" w:rsidRDefault="0089207C" w:rsidP="0089207C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 xml:space="preserve">Pokud ano, je potřeba kontaktovat </w:t>
            </w:r>
            <w:hyperlink r:id="rId13">
              <w:r w:rsidRPr="00A5422E">
                <w:rPr>
                  <w:rStyle w:val="Hypertextovodkaz"/>
                  <w:rFonts w:ascii="Noto Sans" w:eastAsia="Times New Roman" w:hAnsi="Noto Sans" w:cs="Noto Sans"/>
                  <w:color w:val="3466FC"/>
                  <w:sz w:val="20"/>
                  <w:szCs w:val="20"/>
                  <w:lang w:eastAsia="en-US"/>
                </w:rPr>
                <w:t>ÚOOÚ</w:t>
              </w:r>
            </w:hyperlink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.</w:t>
            </w:r>
          </w:p>
        </w:tc>
      </w:tr>
      <w:tr w:rsidR="0089207C" w14:paraId="5616C914" w14:textId="77777777" w:rsidTr="0089207C">
        <w:trPr>
          <w:trHeight w:val="300"/>
        </w:trPr>
        <w:tc>
          <w:tcPr>
            <w:tcW w:w="4839" w:type="dxa"/>
            <w:tcBorders>
              <w:left w:val="single" w:sz="6" w:space="0" w:color="000000"/>
            </w:tcBorders>
          </w:tcPr>
          <w:p w14:paraId="7E9B6DD0" w14:textId="77777777" w:rsidR="0089207C" w:rsidRPr="00A5422E" w:rsidRDefault="0089207C" w:rsidP="0089207C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Jak k incidentu došlo?</w:t>
            </w:r>
          </w:p>
          <w:p w14:paraId="2BD0C91D" w14:textId="77777777" w:rsidR="0089207C" w:rsidRPr="00A5422E" w:rsidRDefault="0089207C" w:rsidP="0089207C">
            <w:pPr>
              <w:pStyle w:val="Odstavecseseznamem"/>
              <w:numPr>
                <w:ilvl w:val="0"/>
                <w:numId w:val="7"/>
              </w:numPr>
              <w:suppressAutoHyphens/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Jaký byl vstupní bod pro útok? (počítač, uživatel, síťový prvek aj.)</w:t>
            </w:r>
          </w:p>
          <w:p w14:paraId="03C01D74" w14:textId="77777777" w:rsidR="0089207C" w:rsidRPr="00A5422E" w:rsidRDefault="0089207C" w:rsidP="0089207C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</w:p>
        </w:tc>
        <w:tc>
          <w:tcPr>
            <w:tcW w:w="4409" w:type="dxa"/>
            <w:tcBorders>
              <w:right w:val="single" w:sz="6" w:space="0" w:color="000000"/>
            </w:tcBorders>
          </w:tcPr>
          <w:p w14:paraId="7C369C4A" w14:textId="77777777" w:rsidR="0089207C" w:rsidRPr="00A5422E" w:rsidRDefault="0089207C" w:rsidP="0089207C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</w:p>
        </w:tc>
      </w:tr>
      <w:tr w:rsidR="0089207C" w14:paraId="1649B525" w14:textId="77777777" w:rsidTr="0089207C">
        <w:trPr>
          <w:trHeight w:val="300"/>
        </w:trPr>
        <w:tc>
          <w:tcPr>
            <w:tcW w:w="4839" w:type="dxa"/>
            <w:tcBorders>
              <w:left w:val="single" w:sz="6" w:space="0" w:color="000000"/>
            </w:tcBorders>
          </w:tcPr>
          <w:p w14:paraId="432CEA65" w14:textId="77777777" w:rsidR="0089207C" w:rsidRPr="00A5422E" w:rsidRDefault="0089207C" w:rsidP="0089207C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Kdo na incident přišel?</w:t>
            </w:r>
          </w:p>
        </w:tc>
        <w:tc>
          <w:tcPr>
            <w:tcW w:w="4409" w:type="dxa"/>
            <w:tcBorders>
              <w:right w:val="single" w:sz="6" w:space="0" w:color="000000"/>
            </w:tcBorders>
          </w:tcPr>
          <w:p w14:paraId="2D28EE46" w14:textId="77777777" w:rsidR="0089207C" w:rsidRPr="00A5422E" w:rsidRDefault="0089207C" w:rsidP="0089207C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</w:p>
        </w:tc>
      </w:tr>
      <w:tr w:rsidR="0089207C" w14:paraId="70FCC236" w14:textId="77777777" w:rsidTr="0089207C">
        <w:trPr>
          <w:trHeight w:val="300"/>
        </w:trPr>
        <w:tc>
          <w:tcPr>
            <w:tcW w:w="4839" w:type="dxa"/>
            <w:tcBorders>
              <w:left w:val="single" w:sz="6" w:space="0" w:color="000000"/>
              <w:bottom w:val="single" w:sz="6" w:space="0" w:color="000000"/>
            </w:tcBorders>
          </w:tcPr>
          <w:p w14:paraId="24B70B62" w14:textId="77777777" w:rsidR="0089207C" w:rsidRPr="00A5422E" w:rsidRDefault="0089207C" w:rsidP="0089207C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Byly napadeny nějaké kritické systémy, které nelze vypnout?</w:t>
            </w:r>
          </w:p>
        </w:tc>
        <w:tc>
          <w:tcPr>
            <w:tcW w:w="4409" w:type="dxa"/>
            <w:tcBorders>
              <w:bottom w:val="single" w:sz="6" w:space="0" w:color="000000"/>
              <w:right w:val="single" w:sz="6" w:space="0" w:color="000000"/>
            </w:tcBorders>
          </w:tcPr>
          <w:p w14:paraId="1D3C7842" w14:textId="77777777" w:rsidR="0089207C" w:rsidRPr="00A5422E" w:rsidRDefault="0089207C" w:rsidP="0089207C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ANO/NE</w:t>
            </w:r>
          </w:p>
          <w:p w14:paraId="33DE44A8" w14:textId="600916B6" w:rsidR="0089207C" w:rsidRPr="00A5422E" w:rsidRDefault="0089207C" w:rsidP="0089207C">
            <w:pPr>
              <w:spacing w:line="240" w:lineRule="auto"/>
              <w:rPr>
                <w:rFonts w:ascii="Noto Sans" w:eastAsia="Times New Roman" w:hAnsi="Noto Sans" w:cs="Noto Sans"/>
                <w:color w:val="3466FC"/>
                <w:sz w:val="20"/>
                <w:szCs w:val="20"/>
              </w:rPr>
            </w:pPr>
            <w:r w:rsidRPr="00A5422E">
              <w:rPr>
                <w:rFonts w:ascii="Noto Sans" w:eastAsia="Times New Roman" w:hAnsi="Noto Sans" w:cs="Noto Sans"/>
                <w:color w:val="3466FC"/>
                <w:sz w:val="20"/>
                <w:szCs w:val="20"/>
                <w:lang w:eastAsia="en-US"/>
              </w:rPr>
              <w:t>Pokud ano, které:</w:t>
            </w:r>
          </w:p>
        </w:tc>
      </w:tr>
    </w:tbl>
    <w:p w14:paraId="132D8148" w14:textId="3F90BEEA" w:rsidR="0089207C" w:rsidRPr="00B51FD0" w:rsidRDefault="0089207C" w:rsidP="00B51FD0">
      <w:pPr>
        <w:pStyle w:val="Nadpis3"/>
      </w:pPr>
      <w:r w:rsidRPr="00B51FD0">
        <w:t>2. Okamžitá reakce</w:t>
      </w:r>
    </w:p>
    <w:p w14:paraId="6F91BB4B" w14:textId="77777777" w:rsidR="0089207C" w:rsidRPr="0089207C" w:rsidRDefault="0089207C" w:rsidP="0089207C">
      <w:pPr>
        <w:pStyle w:val="Odstavecseseznamem"/>
        <w:numPr>
          <w:ilvl w:val="0"/>
          <w:numId w:val="13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89207C">
        <w:rPr>
          <w:rFonts w:ascii="Noto Sans" w:eastAsia="Times New Roman" w:hAnsi="Noto Sans" w:cs="Noto Sans"/>
          <w:color w:val="000000" w:themeColor="text1"/>
          <w:sz w:val="20"/>
          <w:szCs w:val="20"/>
        </w:rPr>
        <w:t>Izolace napadených systémů.</w:t>
      </w:r>
    </w:p>
    <w:p w14:paraId="44CB1EF6" w14:textId="77777777" w:rsidR="0089207C" w:rsidRPr="0089207C" w:rsidRDefault="0089207C" w:rsidP="0089207C">
      <w:pPr>
        <w:pStyle w:val="Odstavecseseznamem"/>
        <w:numPr>
          <w:ilvl w:val="0"/>
          <w:numId w:val="13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89207C">
        <w:rPr>
          <w:rFonts w:ascii="Noto Sans" w:eastAsia="Times New Roman" w:hAnsi="Noto Sans" w:cs="Noto Sans"/>
          <w:color w:val="000000" w:themeColor="text1"/>
          <w:sz w:val="20"/>
          <w:szCs w:val="20"/>
        </w:rPr>
        <w:t>Napadené systémy byly vypojeny ze sítě.</w:t>
      </w:r>
    </w:p>
    <w:p w14:paraId="3F6FA0CE" w14:textId="77777777" w:rsidR="0089207C" w:rsidRPr="0089207C" w:rsidRDefault="0089207C" w:rsidP="0089207C">
      <w:pPr>
        <w:pStyle w:val="Odstavecseseznamem"/>
        <w:numPr>
          <w:ilvl w:val="0"/>
          <w:numId w:val="13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89207C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Přístup do sítě byl omezen jen pro interní zařízení. </w:t>
      </w:r>
    </w:p>
    <w:p w14:paraId="3878C5B8" w14:textId="77777777" w:rsidR="0089207C" w:rsidRPr="0089207C" w:rsidRDefault="0089207C" w:rsidP="0089207C">
      <w:pPr>
        <w:pStyle w:val="Odstavecseseznamem"/>
        <w:numPr>
          <w:ilvl w:val="0"/>
          <w:numId w:val="13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89207C">
        <w:rPr>
          <w:rFonts w:ascii="Noto Sans" w:eastAsia="Times New Roman" w:hAnsi="Noto Sans" w:cs="Noto Sans"/>
          <w:color w:val="000000" w:themeColor="text1"/>
          <w:sz w:val="20"/>
          <w:szCs w:val="20"/>
        </w:rPr>
        <w:t>Všechna hesla byla změněna.</w:t>
      </w:r>
    </w:p>
    <w:p w14:paraId="0C45F73E" w14:textId="77777777" w:rsidR="0089207C" w:rsidRPr="0089207C" w:rsidRDefault="0089207C" w:rsidP="0089207C">
      <w:pPr>
        <w:pStyle w:val="Odstavecseseznamem"/>
        <w:numPr>
          <w:ilvl w:val="1"/>
          <w:numId w:val="13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proofErr w:type="spellStart"/>
      <w:r w:rsidRPr="0089207C">
        <w:rPr>
          <w:rFonts w:ascii="Noto Sans" w:eastAsia="Times New Roman" w:hAnsi="Noto Sans" w:cs="Noto Sans"/>
          <w:color w:val="000000" w:themeColor="text1"/>
          <w:sz w:val="20"/>
          <w:szCs w:val="20"/>
        </w:rPr>
        <w:t>Wi-fi</w:t>
      </w:r>
      <w:proofErr w:type="spellEnd"/>
    </w:p>
    <w:p w14:paraId="732ABF5E" w14:textId="77777777" w:rsidR="0089207C" w:rsidRPr="0089207C" w:rsidRDefault="0089207C" w:rsidP="0089207C">
      <w:pPr>
        <w:pStyle w:val="Odstavecseseznamem"/>
        <w:numPr>
          <w:ilvl w:val="1"/>
          <w:numId w:val="13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89207C">
        <w:rPr>
          <w:rFonts w:ascii="Noto Sans" w:eastAsia="Times New Roman" w:hAnsi="Noto Sans" w:cs="Noto Sans"/>
          <w:color w:val="000000" w:themeColor="text1"/>
          <w:sz w:val="20"/>
          <w:szCs w:val="20"/>
        </w:rPr>
        <w:t>Administrátorské účty</w:t>
      </w:r>
    </w:p>
    <w:p w14:paraId="49FC5BAE" w14:textId="77777777" w:rsidR="0089207C" w:rsidRPr="0089207C" w:rsidRDefault="0089207C" w:rsidP="0089207C">
      <w:pPr>
        <w:pStyle w:val="Odstavecseseznamem"/>
        <w:numPr>
          <w:ilvl w:val="1"/>
          <w:numId w:val="13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89207C">
        <w:rPr>
          <w:rFonts w:ascii="Noto Sans" w:eastAsia="Times New Roman" w:hAnsi="Noto Sans" w:cs="Noto Sans"/>
          <w:color w:val="000000" w:themeColor="text1"/>
          <w:sz w:val="20"/>
          <w:szCs w:val="20"/>
        </w:rPr>
        <w:t>Uživatelské účty (pokud je to nutné)</w:t>
      </w:r>
    </w:p>
    <w:p w14:paraId="7155F6A7" w14:textId="77777777" w:rsidR="0089207C" w:rsidRDefault="0089207C" w:rsidP="0089207C">
      <w:pPr>
        <w:pStyle w:val="Odstavecseseznamem"/>
        <w:numPr>
          <w:ilvl w:val="1"/>
          <w:numId w:val="13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89207C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Bylo nastaveno </w:t>
      </w:r>
      <w:proofErr w:type="spellStart"/>
      <w:r w:rsidRPr="0089207C">
        <w:rPr>
          <w:rFonts w:ascii="Noto Sans" w:eastAsia="Times New Roman" w:hAnsi="Noto Sans" w:cs="Noto Sans"/>
          <w:color w:val="000000" w:themeColor="text1"/>
          <w:sz w:val="20"/>
          <w:szCs w:val="20"/>
        </w:rPr>
        <w:t>vícefaktorové</w:t>
      </w:r>
      <w:proofErr w:type="spellEnd"/>
      <w:r w:rsidRPr="0089207C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 ověřování (minimálně na admin účtech).</w:t>
      </w:r>
    </w:p>
    <w:p w14:paraId="510BF233" w14:textId="77777777" w:rsidR="0089207C" w:rsidRDefault="0089207C">
      <w:pPr>
        <w:spacing w:line="240" w:lineRule="auto"/>
        <w:rPr>
          <w:rFonts w:ascii="Noto Sans" w:eastAsia="Times New Roman" w:hAnsi="Noto Sans" w:cs="Noto Sans"/>
          <w:color w:val="02216E"/>
          <w:sz w:val="22"/>
          <w:szCs w:val="22"/>
        </w:rPr>
      </w:pPr>
      <w:r>
        <w:rPr>
          <w:rFonts w:ascii="Noto Sans" w:eastAsia="Times New Roman" w:hAnsi="Noto Sans" w:cs="Noto Sans"/>
          <w:color w:val="02216E"/>
          <w:sz w:val="22"/>
          <w:szCs w:val="22"/>
        </w:rPr>
        <w:br w:type="page"/>
      </w:r>
    </w:p>
    <w:p w14:paraId="32CD97AC" w14:textId="3B268D6A" w:rsidR="0089207C" w:rsidRPr="00B51FD0" w:rsidRDefault="0089207C" w:rsidP="00B51FD0">
      <w:pPr>
        <w:pStyle w:val="Nadpis3"/>
      </w:pPr>
      <w:r w:rsidRPr="00B51FD0">
        <w:lastRenderedPageBreak/>
        <w:t>3. Komunikace</w:t>
      </w:r>
    </w:p>
    <w:p w14:paraId="7766257C" w14:textId="77777777" w:rsidR="00A5422E" w:rsidRPr="00A5422E" w:rsidRDefault="00A5422E" w:rsidP="00A5422E">
      <w:pPr>
        <w:pStyle w:val="Odstavecseseznamem"/>
        <w:numPr>
          <w:ilvl w:val="0"/>
          <w:numId w:val="15"/>
        </w:numPr>
        <w:suppressAutoHyphens/>
        <w:spacing w:after="160" w:line="259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Byl kontaktován ICT expert / správce ICT či jiný poskytovatel (např. webového hostingu), je připraven ke spolupráci. </w:t>
      </w:r>
    </w:p>
    <w:p w14:paraId="24B8F8B0" w14:textId="77777777" w:rsidR="00A5422E" w:rsidRPr="00A5422E" w:rsidRDefault="00A5422E" w:rsidP="00A5422E">
      <w:pPr>
        <w:pStyle w:val="Odstavecseseznamem"/>
        <w:numPr>
          <w:ilvl w:val="0"/>
          <w:numId w:val="15"/>
        </w:numPr>
        <w:suppressAutoHyphens/>
        <w:spacing w:after="160" w:line="259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>Dotčení uživatelé byli informováni a obdrželi jasné instrukce, co mají a nemají dělat. (např.: „Neotvírejte přílohu e-mailu s předmětem …, příloha je nositelem viru!“)</w:t>
      </w:r>
    </w:p>
    <w:p w14:paraId="67294E7A" w14:textId="77777777" w:rsidR="00A5422E" w:rsidRPr="00A5422E" w:rsidRDefault="00A5422E" w:rsidP="00A5422E">
      <w:pPr>
        <w:pStyle w:val="Odstavecseseznamem"/>
        <w:numPr>
          <w:ilvl w:val="0"/>
          <w:numId w:val="15"/>
        </w:numPr>
        <w:suppressAutoHyphens/>
        <w:spacing w:after="160" w:line="259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Zřizovatel byl informován, je připraven pomoci (např. právní pomoc). </w:t>
      </w:r>
    </w:p>
    <w:p w14:paraId="36B496A8" w14:textId="77777777" w:rsidR="00A5422E" w:rsidRPr="00A5422E" w:rsidRDefault="00A5422E" w:rsidP="00A5422E">
      <w:pPr>
        <w:pStyle w:val="Odstavecseseznamem"/>
        <w:numPr>
          <w:ilvl w:val="0"/>
          <w:numId w:val="15"/>
        </w:numPr>
        <w:suppressAutoHyphens/>
        <w:spacing w:after="160" w:line="259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>Všichni zaměstnanci vědí, co mají a nemají dělat.</w:t>
      </w:r>
    </w:p>
    <w:p w14:paraId="490479EE" w14:textId="77777777" w:rsidR="00A5422E" w:rsidRPr="00A5422E" w:rsidRDefault="00A5422E" w:rsidP="00A5422E">
      <w:pPr>
        <w:pStyle w:val="Odstavecseseznamem"/>
        <w:numPr>
          <w:ilvl w:val="0"/>
          <w:numId w:val="15"/>
        </w:numPr>
        <w:suppressAutoHyphens/>
        <w:spacing w:after="160" w:line="259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Byla kontaktována Policie ČR (v případě cíleného útoku, </w:t>
      </w:r>
      <w:proofErr w:type="spellStart"/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>ransomwaru</w:t>
      </w:r>
      <w:proofErr w:type="spellEnd"/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 aj.).</w:t>
      </w:r>
    </w:p>
    <w:p w14:paraId="4BC68391" w14:textId="77777777" w:rsidR="00A5422E" w:rsidRPr="00A5422E" w:rsidRDefault="00A5422E" w:rsidP="00A5422E">
      <w:pPr>
        <w:pStyle w:val="Odstavecseseznamem"/>
        <w:numPr>
          <w:ilvl w:val="0"/>
          <w:numId w:val="15"/>
        </w:numPr>
        <w:suppressAutoHyphens/>
        <w:spacing w:after="160" w:line="259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Byl kontaktován </w:t>
      </w:r>
      <w:hyperlink r:id="rId14">
        <w:r w:rsidRPr="00A5422E">
          <w:rPr>
            <w:rStyle w:val="Hypertextovodkaz"/>
            <w:rFonts w:ascii="Noto Sans" w:eastAsia="Times New Roman" w:hAnsi="Noto Sans" w:cs="Noto Sans"/>
            <w:color w:val="000000" w:themeColor="text1"/>
            <w:sz w:val="20"/>
            <w:szCs w:val="20"/>
          </w:rPr>
          <w:t>NÚKIB</w:t>
        </w:r>
      </w:hyperlink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 (v případě cíleného útoku na školu většího rozsahu).</w:t>
      </w:r>
    </w:p>
    <w:p w14:paraId="19B21EEE" w14:textId="77777777" w:rsidR="00A5422E" w:rsidRPr="00A5422E" w:rsidRDefault="00A5422E" w:rsidP="00A5422E">
      <w:pPr>
        <w:pStyle w:val="Odstavecseseznamem"/>
        <w:numPr>
          <w:ilvl w:val="0"/>
          <w:numId w:val="15"/>
        </w:numPr>
        <w:suppressAutoHyphens/>
        <w:spacing w:after="160" w:line="259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Byl kontaktován </w:t>
      </w:r>
      <w:hyperlink r:id="rId15">
        <w:r w:rsidRPr="00A5422E">
          <w:rPr>
            <w:rStyle w:val="Hypertextovodkaz"/>
            <w:rFonts w:ascii="Noto Sans" w:eastAsia="Times New Roman" w:hAnsi="Noto Sans" w:cs="Noto Sans"/>
            <w:color w:val="000000" w:themeColor="text1"/>
            <w:sz w:val="20"/>
            <w:szCs w:val="20"/>
          </w:rPr>
          <w:t>ÚOOÚ</w:t>
        </w:r>
      </w:hyperlink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 (v případě úniku osobních údajů).</w:t>
      </w:r>
    </w:p>
    <w:p w14:paraId="61594E5A" w14:textId="77777777" w:rsidR="00A5422E" w:rsidRPr="00A5422E" w:rsidRDefault="00A5422E" w:rsidP="00A5422E">
      <w:pPr>
        <w:pStyle w:val="Odstavecseseznamem"/>
        <w:spacing w:line="259" w:lineRule="auto"/>
        <w:rPr>
          <w:rFonts w:ascii="Noto Sans" w:eastAsia="Times New Roman" w:hAnsi="Noto Sans" w:cs="Noto Sans"/>
          <w:color w:val="000000" w:themeColor="text1"/>
          <w:sz w:val="22"/>
          <w:szCs w:val="22"/>
        </w:rPr>
      </w:pPr>
    </w:p>
    <w:p w14:paraId="3A1FADE2" w14:textId="7226686D" w:rsidR="00A5422E" w:rsidRPr="00B51FD0" w:rsidRDefault="00A5422E" w:rsidP="00B51FD0">
      <w:pPr>
        <w:pStyle w:val="Nadpis3"/>
      </w:pPr>
      <w:r w:rsidRPr="00B51FD0">
        <w:t>4. Zajištění provozu IT</w:t>
      </w:r>
    </w:p>
    <w:p w14:paraId="6C5E931C" w14:textId="77777777" w:rsidR="00A5422E" w:rsidRPr="00A5422E" w:rsidRDefault="00A5422E" w:rsidP="00A5422E">
      <w:pPr>
        <w:pStyle w:val="Odstavecseseznamem"/>
        <w:numPr>
          <w:ilvl w:val="0"/>
          <w:numId w:val="14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>Základní provoz ve škole byl zajištěn (např.: vedení školy, ekonomický úsek, stravování).</w:t>
      </w:r>
    </w:p>
    <w:p w14:paraId="033E9B7A" w14:textId="77777777" w:rsidR="00A5422E" w:rsidRPr="00A5422E" w:rsidRDefault="00A5422E" w:rsidP="00A5422E">
      <w:pPr>
        <w:pStyle w:val="Odstavecseseznamem"/>
        <w:numPr>
          <w:ilvl w:val="0"/>
          <w:numId w:val="14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>Běžný provoz ve škole byl zajištěn (např.: připojení k internetu pro vyučující, školní informační systém).</w:t>
      </w:r>
    </w:p>
    <w:p w14:paraId="13DF4601" w14:textId="77777777" w:rsidR="00A5422E" w:rsidRPr="00A5422E" w:rsidRDefault="00A5422E" w:rsidP="00A5422E">
      <w:pPr>
        <w:pStyle w:val="Odstavecseseznamem"/>
        <w:numPr>
          <w:ilvl w:val="0"/>
          <w:numId w:val="14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Obnovení ze záloh – zálohy jsou k dispozici. </w:t>
      </w:r>
    </w:p>
    <w:p w14:paraId="778D4E0F" w14:textId="77777777" w:rsidR="00A5422E" w:rsidRPr="00A5422E" w:rsidRDefault="00A5422E" w:rsidP="00A5422E">
      <w:pPr>
        <w:pStyle w:val="Odstavecseseznamem"/>
        <w:numPr>
          <w:ilvl w:val="0"/>
          <w:numId w:val="14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>Obnovení ze záloh – zálohy jsou konzistentní a úplné.</w:t>
      </w:r>
    </w:p>
    <w:p w14:paraId="02F8810D" w14:textId="77777777" w:rsidR="00A5422E" w:rsidRPr="00A5422E" w:rsidRDefault="00A5422E" w:rsidP="00A5422E">
      <w:pPr>
        <w:pStyle w:val="Odstavecseseznamem"/>
        <w:numPr>
          <w:ilvl w:val="0"/>
          <w:numId w:val="14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Obnovení ze záloh – zálohy nejsou kompromitovány útokem. </w:t>
      </w:r>
    </w:p>
    <w:p w14:paraId="127B7CE8" w14:textId="77777777" w:rsidR="00A5422E" w:rsidRPr="00A5422E" w:rsidRDefault="00A5422E" w:rsidP="00A5422E">
      <w:pPr>
        <w:pStyle w:val="Odstavecseseznamem"/>
        <w:numPr>
          <w:ilvl w:val="0"/>
          <w:numId w:val="14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>Použití záloh k obnovení systémů</w:t>
      </w:r>
    </w:p>
    <w:p w14:paraId="19CBD13B" w14:textId="3E37966C" w:rsidR="0089207C" w:rsidRPr="00B51FD0" w:rsidRDefault="00A5422E" w:rsidP="00B51FD0">
      <w:pPr>
        <w:pStyle w:val="Nadpis3"/>
      </w:pPr>
      <w:r w:rsidRPr="00B51FD0">
        <w:t xml:space="preserve">5. Důkazy </w:t>
      </w:r>
    </w:p>
    <w:p w14:paraId="12BC0569" w14:textId="4679D724" w:rsidR="00A5422E" w:rsidRDefault="00A5422E" w:rsidP="0089207C">
      <w:pPr>
        <w:suppressAutoHyphens/>
        <w:spacing w:after="160" w:line="278" w:lineRule="auto"/>
        <w:rPr>
          <w:rFonts w:ascii="Noto Sans" w:eastAsia="Times New Roman" w:hAnsi="Noto Sans" w:cs="Noto Sans"/>
          <w:color w:val="auto"/>
          <w:sz w:val="22"/>
          <w:szCs w:val="22"/>
        </w:rPr>
      </w:pPr>
      <w:r>
        <w:rPr>
          <w:rFonts w:ascii="Noto Sans" w:eastAsia="Times New Roman" w:hAnsi="Noto Sans" w:cs="Noto Sans"/>
          <w:color w:val="auto"/>
          <w:sz w:val="22"/>
          <w:szCs w:val="22"/>
        </w:rPr>
        <w:t xml:space="preserve">Byly pořízeny důkazy o útoku: </w:t>
      </w:r>
    </w:p>
    <w:p w14:paraId="59BF6EA7" w14:textId="08EE4CDB" w:rsidR="00A5422E" w:rsidRDefault="00A5422E" w:rsidP="00A5422E">
      <w:pPr>
        <w:pStyle w:val="Odstavecseseznamem"/>
        <w:numPr>
          <w:ilvl w:val="0"/>
          <w:numId w:val="17"/>
        </w:numPr>
        <w:suppressAutoHyphens/>
        <w:spacing w:after="160" w:line="278" w:lineRule="auto"/>
        <w:rPr>
          <w:rFonts w:ascii="Noto Sans" w:eastAsia="Times New Roman" w:hAnsi="Noto Sans" w:cs="Noto Sans"/>
          <w:color w:val="auto"/>
          <w:sz w:val="20"/>
          <w:szCs w:val="20"/>
        </w:rPr>
      </w:pPr>
      <w:r w:rsidRPr="00A5422E">
        <w:rPr>
          <w:rFonts w:ascii="Noto Sans" w:eastAsia="Times New Roman" w:hAnsi="Noto Sans" w:cs="Noto Sans"/>
          <w:color w:val="auto"/>
          <w:sz w:val="20"/>
          <w:szCs w:val="20"/>
        </w:rPr>
        <w:t xml:space="preserve">Základní informace o útoku: </w:t>
      </w:r>
    </w:p>
    <w:tbl>
      <w:tblPr>
        <w:tblStyle w:val="Mkatabulky"/>
        <w:tblW w:w="9000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01"/>
        <w:gridCol w:w="4499"/>
      </w:tblGrid>
      <w:tr w:rsidR="00A5422E" w14:paraId="0C4B3769" w14:textId="77777777" w:rsidTr="00760DC4">
        <w:trPr>
          <w:trHeight w:val="300"/>
        </w:trPr>
        <w:tc>
          <w:tcPr>
            <w:tcW w:w="4500" w:type="dxa"/>
            <w:tcBorders>
              <w:top w:val="single" w:sz="6" w:space="0" w:color="000000"/>
              <w:left w:val="single" w:sz="6" w:space="0" w:color="000000"/>
            </w:tcBorders>
          </w:tcPr>
          <w:p w14:paraId="48D39DB9" w14:textId="77777777" w:rsidR="00A5422E" w:rsidRPr="00A5422E" w:rsidRDefault="00A5422E" w:rsidP="00760DC4">
            <w:pPr>
              <w:spacing w:line="240" w:lineRule="auto"/>
              <w:rPr>
                <w:rFonts w:ascii="Noto Sans" w:eastAsia="Aptos" w:hAnsi="Noto Sans" w:cs="Noto Sans"/>
                <w:color w:val="3466FC"/>
                <w:sz w:val="22"/>
                <w:szCs w:val="22"/>
              </w:rPr>
            </w:pPr>
            <w:r w:rsidRPr="00A5422E">
              <w:rPr>
                <w:rFonts w:ascii="Noto Sans" w:eastAsia="Times" w:hAnsi="Noto Sans" w:cs="Noto Sans"/>
                <w:color w:val="3466FC"/>
                <w:sz w:val="22"/>
                <w:szCs w:val="22"/>
                <w:lang w:eastAsia="en-US"/>
              </w:rPr>
              <w:t>Datum incidentu:</w:t>
            </w:r>
          </w:p>
        </w:tc>
        <w:tc>
          <w:tcPr>
            <w:tcW w:w="4499" w:type="dxa"/>
            <w:tcBorders>
              <w:top w:val="single" w:sz="6" w:space="0" w:color="000000"/>
              <w:right w:val="single" w:sz="6" w:space="0" w:color="000000"/>
            </w:tcBorders>
          </w:tcPr>
          <w:p w14:paraId="7956A6D5" w14:textId="77777777" w:rsidR="00A5422E" w:rsidRDefault="00A5422E" w:rsidP="00760DC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5422E" w14:paraId="47588169" w14:textId="77777777" w:rsidTr="00760DC4">
        <w:trPr>
          <w:trHeight w:val="300"/>
        </w:trPr>
        <w:tc>
          <w:tcPr>
            <w:tcW w:w="4500" w:type="dxa"/>
            <w:tcBorders>
              <w:left w:val="single" w:sz="6" w:space="0" w:color="000000"/>
            </w:tcBorders>
          </w:tcPr>
          <w:p w14:paraId="3C997EB4" w14:textId="77777777" w:rsidR="00A5422E" w:rsidRPr="00A5422E" w:rsidRDefault="00A5422E" w:rsidP="00760DC4">
            <w:pPr>
              <w:spacing w:line="240" w:lineRule="auto"/>
              <w:rPr>
                <w:rFonts w:ascii="Noto Sans" w:eastAsia="Aptos" w:hAnsi="Noto Sans" w:cs="Noto Sans"/>
                <w:color w:val="3466FC"/>
                <w:sz w:val="22"/>
                <w:szCs w:val="22"/>
              </w:rPr>
            </w:pPr>
            <w:r w:rsidRPr="00A5422E">
              <w:rPr>
                <w:rFonts w:ascii="Noto Sans" w:eastAsia="Times" w:hAnsi="Noto Sans" w:cs="Noto Sans"/>
                <w:color w:val="3466FC"/>
                <w:sz w:val="22"/>
                <w:szCs w:val="22"/>
                <w:lang w:eastAsia="en-US"/>
              </w:rPr>
              <w:t>Vyšetřující osoba/osoby:</w:t>
            </w:r>
          </w:p>
        </w:tc>
        <w:tc>
          <w:tcPr>
            <w:tcW w:w="4499" w:type="dxa"/>
            <w:tcBorders>
              <w:right w:val="single" w:sz="6" w:space="0" w:color="000000"/>
            </w:tcBorders>
          </w:tcPr>
          <w:p w14:paraId="679E84C6" w14:textId="77777777" w:rsidR="00A5422E" w:rsidRDefault="00A5422E" w:rsidP="00760DC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5422E" w14:paraId="43D07921" w14:textId="77777777" w:rsidTr="00760DC4">
        <w:trPr>
          <w:trHeight w:val="300"/>
        </w:trPr>
        <w:tc>
          <w:tcPr>
            <w:tcW w:w="4500" w:type="dxa"/>
            <w:tcBorders>
              <w:left w:val="single" w:sz="6" w:space="0" w:color="000000"/>
            </w:tcBorders>
          </w:tcPr>
          <w:p w14:paraId="29697F0C" w14:textId="77777777" w:rsidR="00A5422E" w:rsidRPr="00A5422E" w:rsidRDefault="00A5422E" w:rsidP="00760DC4">
            <w:pPr>
              <w:spacing w:line="240" w:lineRule="auto"/>
              <w:rPr>
                <w:rFonts w:ascii="Noto Sans" w:eastAsia="Aptos" w:hAnsi="Noto Sans" w:cs="Noto Sans"/>
                <w:color w:val="3466FC"/>
                <w:sz w:val="22"/>
                <w:szCs w:val="22"/>
              </w:rPr>
            </w:pPr>
            <w:r w:rsidRPr="00A5422E">
              <w:rPr>
                <w:rFonts w:ascii="Noto Sans" w:eastAsia="Times" w:hAnsi="Noto Sans" w:cs="Noto Sans"/>
                <w:color w:val="3466FC"/>
                <w:sz w:val="22"/>
                <w:szCs w:val="22"/>
                <w:lang w:eastAsia="en-US"/>
              </w:rPr>
              <w:t>Popis incidentu:</w:t>
            </w:r>
          </w:p>
        </w:tc>
        <w:tc>
          <w:tcPr>
            <w:tcW w:w="4499" w:type="dxa"/>
            <w:tcBorders>
              <w:right w:val="single" w:sz="6" w:space="0" w:color="000000"/>
            </w:tcBorders>
          </w:tcPr>
          <w:p w14:paraId="4F3BCA66" w14:textId="77777777" w:rsidR="00A5422E" w:rsidRDefault="00A5422E" w:rsidP="00760DC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5422E" w14:paraId="50048C3D" w14:textId="77777777" w:rsidTr="00760DC4">
        <w:trPr>
          <w:trHeight w:val="300"/>
        </w:trPr>
        <w:tc>
          <w:tcPr>
            <w:tcW w:w="4500" w:type="dxa"/>
            <w:tcBorders>
              <w:left w:val="single" w:sz="6" w:space="0" w:color="000000"/>
            </w:tcBorders>
          </w:tcPr>
          <w:p w14:paraId="2FC3CB2B" w14:textId="77777777" w:rsidR="00A5422E" w:rsidRPr="00A5422E" w:rsidRDefault="00A5422E" w:rsidP="00760DC4">
            <w:pPr>
              <w:spacing w:line="240" w:lineRule="auto"/>
              <w:ind w:left="708"/>
              <w:rPr>
                <w:rFonts w:ascii="Noto Sans" w:eastAsia="Aptos" w:hAnsi="Noto Sans" w:cs="Noto Sans"/>
                <w:color w:val="3466FC"/>
                <w:sz w:val="22"/>
                <w:szCs w:val="22"/>
              </w:rPr>
            </w:pPr>
            <w:r w:rsidRPr="00A5422E">
              <w:rPr>
                <w:rFonts w:ascii="Noto Sans" w:eastAsia="Times" w:hAnsi="Noto Sans" w:cs="Noto Sans"/>
                <w:color w:val="3466FC"/>
                <w:sz w:val="22"/>
                <w:szCs w:val="22"/>
                <w:lang w:eastAsia="en-US"/>
              </w:rPr>
              <w:t>Kde incident vznikl (fyzické místo nebo technologie):</w:t>
            </w:r>
          </w:p>
        </w:tc>
        <w:tc>
          <w:tcPr>
            <w:tcW w:w="4499" w:type="dxa"/>
            <w:tcBorders>
              <w:right w:val="single" w:sz="6" w:space="0" w:color="000000"/>
            </w:tcBorders>
          </w:tcPr>
          <w:p w14:paraId="055604D8" w14:textId="77777777" w:rsidR="00A5422E" w:rsidRDefault="00A5422E" w:rsidP="00760DC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5422E" w14:paraId="42693A5C" w14:textId="77777777" w:rsidTr="00760DC4">
        <w:trPr>
          <w:trHeight w:val="300"/>
        </w:trPr>
        <w:tc>
          <w:tcPr>
            <w:tcW w:w="4500" w:type="dxa"/>
            <w:tcBorders>
              <w:left w:val="single" w:sz="6" w:space="0" w:color="000000"/>
            </w:tcBorders>
          </w:tcPr>
          <w:p w14:paraId="5984DBB9" w14:textId="77777777" w:rsidR="00A5422E" w:rsidRPr="00A5422E" w:rsidRDefault="00A5422E" w:rsidP="00760DC4">
            <w:pPr>
              <w:spacing w:line="240" w:lineRule="auto"/>
              <w:ind w:left="708"/>
              <w:rPr>
                <w:rFonts w:ascii="Noto Sans" w:eastAsia="Aptos" w:hAnsi="Noto Sans" w:cs="Noto Sans"/>
                <w:color w:val="3466FC"/>
                <w:sz w:val="22"/>
                <w:szCs w:val="22"/>
              </w:rPr>
            </w:pPr>
            <w:r w:rsidRPr="00A5422E">
              <w:rPr>
                <w:rFonts w:ascii="Noto Sans" w:eastAsia="Times" w:hAnsi="Noto Sans" w:cs="Noto Sans"/>
                <w:color w:val="3466FC"/>
                <w:sz w:val="22"/>
                <w:szCs w:val="22"/>
                <w:lang w:eastAsia="en-US"/>
              </w:rPr>
              <w:t>Příčina vzniku incidentu:</w:t>
            </w:r>
          </w:p>
        </w:tc>
        <w:tc>
          <w:tcPr>
            <w:tcW w:w="4499" w:type="dxa"/>
            <w:tcBorders>
              <w:right w:val="single" w:sz="6" w:space="0" w:color="000000"/>
            </w:tcBorders>
          </w:tcPr>
          <w:p w14:paraId="58EE20B2" w14:textId="77777777" w:rsidR="00A5422E" w:rsidRDefault="00A5422E" w:rsidP="00760DC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5422E" w14:paraId="7AA1C9D9" w14:textId="77777777" w:rsidTr="00760DC4">
        <w:trPr>
          <w:trHeight w:val="300"/>
        </w:trPr>
        <w:tc>
          <w:tcPr>
            <w:tcW w:w="4500" w:type="dxa"/>
            <w:tcBorders>
              <w:left w:val="single" w:sz="6" w:space="0" w:color="000000"/>
            </w:tcBorders>
          </w:tcPr>
          <w:p w14:paraId="59F0B243" w14:textId="77777777" w:rsidR="00A5422E" w:rsidRPr="00A5422E" w:rsidRDefault="00A5422E" w:rsidP="00760DC4">
            <w:pPr>
              <w:spacing w:line="240" w:lineRule="auto"/>
              <w:ind w:left="708"/>
              <w:rPr>
                <w:rFonts w:ascii="Noto Sans" w:eastAsia="Aptos" w:hAnsi="Noto Sans" w:cs="Noto Sans"/>
                <w:color w:val="3466FC"/>
                <w:sz w:val="22"/>
                <w:szCs w:val="22"/>
              </w:rPr>
            </w:pPr>
            <w:r w:rsidRPr="00A5422E">
              <w:rPr>
                <w:rFonts w:ascii="Noto Sans" w:eastAsia="Times" w:hAnsi="Noto Sans" w:cs="Noto Sans"/>
                <w:color w:val="3466FC"/>
                <w:sz w:val="22"/>
                <w:szCs w:val="22"/>
                <w:lang w:eastAsia="en-US"/>
              </w:rPr>
              <w:t>Dopad incidentu:</w:t>
            </w:r>
          </w:p>
        </w:tc>
        <w:tc>
          <w:tcPr>
            <w:tcW w:w="4499" w:type="dxa"/>
            <w:tcBorders>
              <w:right w:val="single" w:sz="6" w:space="0" w:color="000000"/>
            </w:tcBorders>
          </w:tcPr>
          <w:p w14:paraId="01F3A230" w14:textId="77777777" w:rsidR="00A5422E" w:rsidRDefault="00A5422E" w:rsidP="00760DC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5422E" w14:paraId="5055DBF1" w14:textId="77777777" w:rsidTr="00760DC4">
        <w:trPr>
          <w:trHeight w:val="300"/>
        </w:trPr>
        <w:tc>
          <w:tcPr>
            <w:tcW w:w="4500" w:type="dxa"/>
            <w:tcBorders>
              <w:left w:val="single" w:sz="6" w:space="0" w:color="000000"/>
              <w:bottom w:val="single" w:sz="6" w:space="0" w:color="000000"/>
            </w:tcBorders>
          </w:tcPr>
          <w:p w14:paraId="2BC995CD" w14:textId="77777777" w:rsidR="00A5422E" w:rsidRPr="00A5422E" w:rsidRDefault="00A5422E" w:rsidP="00760DC4">
            <w:pPr>
              <w:spacing w:line="240" w:lineRule="auto"/>
              <w:rPr>
                <w:rFonts w:ascii="Noto Sans" w:eastAsia="Aptos" w:hAnsi="Noto Sans" w:cs="Noto Sans"/>
                <w:color w:val="3466FC"/>
                <w:sz w:val="22"/>
                <w:szCs w:val="22"/>
              </w:rPr>
            </w:pPr>
            <w:r w:rsidRPr="00A5422E">
              <w:rPr>
                <w:rFonts w:ascii="Noto Sans" w:eastAsia="Times" w:hAnsi="Noto Sans" w:cs="Noto Sans"/>
                <w:color w:val="3466FC"/>
                <w:sz w:val="22"/>
                <w:szCs w:val="22"/>
                <w:lang w:eastAsia="en-US"/>
              </w:rPr>
              <w:t>Přijatá opatření:</w:t>
            </w:r>
          </w:p>
        </w:tc>
        <w:tc>
          <w:tcPr>
            <w:tcW w:w="4499" w:type="dxa"/>
            <w:tcBorders>
              <w:bottom w:val="single" w:sz="6" w:space="0" w:color="000000"/>
              <w:right w:val="single" w:sz="6" w:space="0" w:color="000000"/>
            </w:tcBorders>
          </w:tcPr>
          <w:p w14:paraId="6F84AFB6" w14:textId="77777777" w:rsidR="00A5422E" w:rsidRDefault="00A5422E" w:rsidP="00760DC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74554B6" w14:textId="77777777" w:rsidR="00A5422E" w:rsidRPr="00A5422E" w:rsidRDefault="00A5422E" w:rsidP="00A5422E">
      <w:pPr>
        <w:suppressAutoHyphens/>
        <w:spacing w:after="160" w:line="278" w:lineRule="auto"/>
        <w:rPr>
          <w:rFonts w:ascii="Noto Sans" w:eastAsia="Times New Roman" w:hAnsi="Noto Sans" w:cs="Noto Sans"/>
          <w:color w:val="auto"/>
          <w:sz w:val="20"/>
          <w:szCs w:val="20"/>
        </w:rPr>
      </w:pPr>
    </w:p>
    <w:p w14:paraId="4889F53E" w14:textId="217FA561" w:rsidR="00A5422E" w:rsidRDefault="00A5422E" w:rsidP="00A5422E">
      <w:pPr>
        <w:pStyle w:val="Odstavecseseznamem"/>
        <w:numPr>
          <w:ilvl w:val="0"/>
          <w:numId w:val="17"/>
        </w:numPr>
        <w:suppressAutoHyphens/>
        <w:spacing w:after="160" w:line="278" w:lineRule="auto"/>
        <w:rPr>
          <w:rFonts w:ascii="Noto Sans" w:eastAsia="Times New Roman" w:hAnsi="Noto Sans" w:cs="Noto Sans"/>
          <w:color w:val="auto"/>
          <w:sz w:val="20"/>
          <w:szCs w:val="20"/>
        </w:rPr>
      </w:pPr>
      <w:r>
        <w:rPr>
          <w:rFonts w:ascii="Noto Sans" w:eastAsia="Times New Roman" w:hAnsi="Noto Sans" w:cs="Noto Sans"/>
          <w:color w:val="auto"/>
          <w:sz w:val="20"/>
          <w:szCs w:val="20"/>
        </w:rPr>
        <w:t>Printscreeny, fotografie – k dispozici na: ______________</w:t>
      </w:r>
    </w:p>
    <w:p w14:paraId="256D16AA" w14:textId="795A026C" w:rsidR="00A5422E" w:rsidRDefault="00A5422E" w:rsidP="00A5422E">
      <w:pPr>
        <w:pStyle w:val="Odstavecseseznamem"/>
        <w:numPr>
          <w:ilvl w:val="0"/>
          <w:numId w:val="17"/>
        </w:numPr>
        <w:suppressAutoHyphens/>
        <w:spacing w:after="160" w:line="278" w:lineRule="auto"/>
        <w:rPr>
          <w:rFonts w:ascii="Noto Sans" w:eastAsia="Times New Roman" w:hAnsi="Noto Sans" w:cs="Noto Sans"/>
          <w:color w:val="auto"/>
          <w:sz w:val="20"/>
          <w:szCs w:val="20"/>
        </w:rPr>
      </w:pPr>
      <w:r>
        <w:rPr>
          <w:rFonts w:ascii="Noto Sans" w:eastAsia="Times New Roman" w:hAnsi="Noto Sans" w:cs="Noto Sans"/>
          <w:color w:val="auto"/>
          <w:sz w:val="20"/>
          <w:szCs w:val="20"/>
        </w:rPr>
        <w:t>E-maily – k dispozici na: _____________</w:t>
      </w:r>
    </w:p>
    <w:p w14:paraId="1A76A288" w14:textId="446F22B8" w:rsidR="00A5422E" w:rsidRPr="00A5422E" w:rsidRDefault="00A5422E" w:rsidP="00A5422E">
      <w:pPr>
        <w:pStyle w:val="Odstavecseseznamem"/>
        <w:numPr>
          <w:ilvl w:val="0"/>
          <w:numId w:val="17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>Logy, vstupy do sítě – k dispozici na:</w:t>
      </w:r>
      <w:r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 </w:t>
      </w:r>
      <w:r>
        <w:rPr>
          <w:rFonts w:ascii="Noto Sans" w:eastAsia="Times New Roman" w:hAnsi="Noto Sans" w:cs="Noto Sans"/>
          <w:color w:val="auto"/>
          <w:sz w:val="20"/>
          <w:szCs w:val="20"/>
        </w:rPr>
        <w:t>______________</w:t>
      </w:r>
    </w:p>
    <w:p w14:paraId="7DD97551" w14:textId="7439DF83" w:rsidR="00A5422E" w:rsidRPr="00080495" w:rsidRDefault="00A5422E" w:rsidP="00080495">
      <w:pPr>
        <w:pStyle w:val="Odstavecseseznamem"/>
        <w:numPr>
          <w:ilvl w:val="0"/>
          <w:numId w:val="17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A5422E">
        <w:rPr>
          <w:rFonts w:ascii="Noto Sans" w:eastAsia="Times New Roman" w:hAnsi="Noto Sans" w:cs="Noto Sans"/>
          <w:color w:val="000000" w:themeColor="text1"/>
          <w:sz w:val="20"/>
          <w:szCs w:val="20"/>
        </w:rPr>
        <w:t>Jiné ______________________k dispozici na:</w:t>
      </w:r>
      <w:r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 </w:t>
      </w:r>
      <w:r>
        <w:rPr>
          <w:rFonts w:ascii="Noto Sans" w:eastAsia="Times New Roman" w:hAnsi="Noto Sans" w:cs="Noto Sans"/>
          <w:color w:val="auto"/>
          <w:sz w:val="20"/>
          <w:szCs w:val="20"/>
        </w:rPr>
        <w:t>______________</w:t>
      </w:r>
    </w:p>
    <w:p w14:paraId="29C833E0" w14:textId="47351680" w:rsidR="00080495" w:rsidRPr="00B51FD0" w:rsidRDefault="00080495" w:rsidP="00B51FD0">
      <w:pPr>
        <w:pStyle w:val="Nadpis3"/>
      </w:pPr>
      <w:r w:rsidRPr="00B51FD0">
        <w:lastRenderedPageBreak/>
        <w:t>6. Odstranění infekce a náprava</w:t>
      </w:r>
    </w:p>
    <w:p w14:paraId="1480F682" w14:textId="77777777" w:rsidR="00D83617" w:rsidRPr="00D83617" w:rsidRDefault="00D83617" w:rsidP="00D83617">
      <w:pPr>
        <w:pStyle w:val="Odstavecseseznamem"/>
        <w:numPr>
          <w:ilvl w:val="0"/>
          <w:numId w:val="19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>Napadené systémy byly vyčištěny od malwaru.</w:t>
      </w:r>
    </w:p>
    <w:p w14:paraId="327DA26F" w14:textId="77777777" w:rsidR="00D83617" w:rsidRPr="00D83617" w:rsidRDefault="00D83617" w:rsidP="00D83617">
      <w:pPr>
        <w:pStyle w:val="Odstavecseseznamem"/>
        <w:numPr>
          <w:ilvl w:val="0"/>
          <w:numId w:val="19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>Zálohy byly aktivovány.</w:t>
      </w:r>
    </w:p>
    <w:p w14:paraId="18CD4190" w14:textId="77777777" w:rsidR="00D83617" w:rsidRPr="00D83617" w:rsidRDefault="00D83617" w:rsidP="00D83617">
      <w:pPr>
        <w:pStyle w:val="Odstavecseseznamem"/>
        <w:numPr>
          <w:ilvl w:val="0"/>
          <w:numId w:val="19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Ukradená data byla: </w:t>
      </w:r>
    </w:p>
    <w:p w14:paraId="1558DE7F" w14:textId="77777777" w:rsidR="00D83617" w:rsidRPr="00D83617" w:rsidRDefault="00D83617" w:rsidP="00D83617">
      <w:pPr>
        <w:pStyle w:val="Odstavecseseznamem"/>
        <w:numPr>
          <w:ilvl w:val="1"/>
          <w:numId w:val="19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>Získána zpět – dešifrována.</w:t>
      </w:r>
    </w:p>
    <w:p w14:paraId="6AD4C3A8" w14:textId="59017B84" w:rsidR="00080495" w:rsidRPr="00D83617" w:rsidRDefault="00D83617" w:rsidP="00080495">
      <w:pPr>
        <w:pStyle w:val="Odstavecseseznamem"/>
        <w:numPr>
          <w:ilvl w:val="1"/>
          <w:numId w:val="19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>Ztracena, jedná se o tato data: _______________</w:t>
      </w:r>
    </w:p>
    <w:p w14:paraId="79A86E33" w14:textId="4099DDC2" w:rsidR="00080495" w:rsidRPr="00B51FD0" w:rsidRDefault="00080495" w:rsidP="00B51FD0">
      <w:pPr>
        <w:pStyle w:val="Nadpis3"/>
      </w:pPr>
      <w:r w:rsidRPr="00B51FD0">
        <w:t>7. Nové nastavení ochrany</w:t>
      </w:r>
    </w:p>
    <w:p w14:paraId="62AD6180" w14:textId="77777777" w:rsidR="00D83617" w:rsidRPr="00D83617" w:rsidRDefault="00D83617" w:rsidP="00D83617">
      <w:pPr>
        <w:pStyle w:val="Odstavecseseznamem"/>
        <w:numPr>
          <w:ilvl w:val="0"/>
          <w:numId w:val="20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>Antivirový software byl aktualizován.</w:t>
      </w:r>
    </w:p>
    <w:p w14:paraId="3082657C" w14:textId="77777777" w:rsidR="00D83617" w:rsidRPr="00D83617" w:rsidRDefault="00D83617" w:rsidP="00D83617">
      <w:pPr>
        <w:pStyle w:val="Odstavecseseznamem"/>
        <w:numPr>
          <w:ilvl w:val="0"/>
          <w:numId w:val="20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>Firewall byl aktualizován a správně nastaven.</w:t>
      </w:r>
    </w:p>
    <w:p w14:paraId="157C14CD" w14:textId="77777777" w:rsidR="00D83617" w:rsidRPr="00D83617" w:rsidRDefault="00D83617" w:rsidP="00D83617">
      <w:pPr>
        <w:pStyle w:val="Odstavecseseznamem"/>
        <w:numPr>
          <w:ilvl w:val="0"/>
          <w:numId w:val="20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Hesla byla resetována. </w:t>
      </w:r>
    </w:p>
    <w:p w14:paraId="12A3BA9F" w14:textId="402568B2" w:rsidR="00080495" w:rsidRPr="00D83617" w:rsidRDefault="00D83617" w:rsidP="00080495">
      <w:pPr>
        <w:pStyle w:val="Odstavecseseznamem"/>
        <w:numPr>
          <w:ilvl w:val="0"/>
          <w:numId w:val="20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Bylo nastaveno </w:t>
      </w:r>
      <w:proofErr w:type="spellStart"/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>vícefaktorové</w:t>
      </w:r>
      <w:proofErr w:type="spellEnd"/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 ověřování (minimálně u administrátorských účtů a</w:t>
      </w:r>
      <w:r>
        <w:rPr>
          <w:rFonts w:ascii="Noto Sans" w:eastAsia="Times New Roman" w:hAnsi="Noto Sans" w:cs="Noto Sans"/>
          <w:color w:val="000000" w:themeColor="text1"/>
          <w:sz w:val="20"/>
          <w:szCs w:val="20"/>
        </w:rPr>
        <w:t> </w:t>
      </w:r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>zaměstnaneckých účtů mimo budovu).</w:t>
      </w:r>
    </w:p>
    <w:p w14:paraId="656780B3" w14:textId="25AFEDEC" w:rsidR="00080495" w:rsidRPr="00B51FD0" w:rsidRDefault="00080495" w:rsidP="00B51FD0">
      <w:pPr>
        <w:pStyle w:val="Nadpis3"/>
      </w:pPr>
      <w:r w:rsidRPr="00B51FD0">
        <w:t>8. Další úkony</w:t>
      </w:r>
    </w:p>
    <w:p w14:paraId="74586D8B" w14:textId="77777777" w:rsidR="00D83617" w:rsidRPr="00D83617" w:rsidRDefault="00D83617" w:rsidP="00D83617">
      <w:pPr>
        <w:pStyle w:val="Odstavecseseznamem"/>
        <w:numPr>
          <w:ilvl w:val="0"/>
          <w:numId w:val="21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Proběhla reflexe útoku a reakce na něj (incident </w:t>
      </w:r>
      <w:proofErr w:type="spellStart"/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>review</w:t>
      </w:r>
      <w:proofErr w:type="spellEnd"/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 meeting).</w:t>
      </w:r>
    </w:p>
    <w:p w14:paraId="7F6F5558" w14:textId="23F5D09B" w:rsidR="00D83617" w:rsidRPr="00D83617" w:rsidRDefault="00D83617" w:rsidP="00D83617">
      <w:pPr>
        <w:pStyle w:val="Odstavecseseznamem"/>
        <w:numPr>
          <w:ilvl w:val="0"/>
          <w:numId w:val="21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hyperlink r:id="rId16">
        <w:r w:rsidRPr="00D83617">
          <w:rPr>
            <w:rStyle w:val="Hypertextovodkaz"/>
            <w:rFonts w:ascii="Noto Sans" w:eastAsia="Times New Roman" w:hAnsi="Noto Sans" w:cs="Noto Sans"/>
            <w:sz w:val="20"/>
            <w:szCs w:val="20"/>
          </w:rPr>
          <w:t>Checklist</w:t>
        </w:r>
      </w:hyperlink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 kybernetické bezpečnosti je splněn. kybernetické bezpečnosti je splněn. kybernetické bezpečnosti je splněn.</w:t>
      </w:r>
    </w:p>
    <w:p w14:paraId="6D2A07E1" w14:textId="77777777" w:rsidR="00D83617" w:rsidRPr="00D83617" w:rsidRDefault="00D83617" w:rsidP="00D83617">
      <w:pPr>
        <w:pStyle w:val="Odstavecseseznamem"/>
        <w:numPr>
          <w:ilvl w:val="0"/>
          <w:numId w:val="21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>Plán reakce na incident byl v reakci na útok upraven.</w:t>
      </w:r>
    </w:p>
    <w:p w14:paraId="007D26C6" w14:textId="77777777" w:rsidR="00D83617" w:rsidRPr="00D83617" w:rsidRDefault="00D83617" w:rsidP="00D83617">
      <w:pPr>
        <w:pStyle w:val="Odstavecseseznamem"/>
        <w:numPr>
          <w:ilvl w:val="0"/>
          <w:numId w:val="21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Bezpečnostní směrnice a další nastavení byly v reakci na útok upraveny. </w:t>
      </w:r>
    </w:p>
    <w:p w14:paraId="5C4519EC" w14:textId="77777777" w:rsidR="00D83617" w:rsidRPr="00D83617" w:rsidRDefault="00D83617" w:rsidP="00D83617">
      <w:pPr>
        <w:pStyle w:val="Odstavecseseznamem"/>
        <w:numPr>
          <w:ilvl w:val="0"/>
          <w:numId w:val="21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Všichni uživatelé byli znovu vyškoleni. </w:t>
      </w:r>
    </w:p>
    <w:p w14:paraId="62006214" w14:textId="77777777" w:rsidR="00D83617" w:rsidRDefault="00D83617" w:rsidP="00D83617">
      <w:pPr>
        <w:pStyle w:val="Odstavecseseznamem"/>
        <w:numPr>
          <w:ilvl w:val="0"/>
          <w:numId w:val="21"/>
        </w:numPr>
        <w:suppressAutoHyphens/>
        <w:spacing w:after="160" w:line="278" w:lineRule="auto"/>
        <w:rPr>
          <w:rFonts w:ascii="Noto Sans" w:eastAsia="Times New Roman" w:hAnsi="Noto Sans" w:cs="Noto Sans"/>
          <w:color w:val="000000" w:themeColor="text1"/>
          <w:sz w:val="20"/>
          <w:szCs w:val="20"/>
        </w:rPr>
      </w:pPr>
      <w:r w:rsidRPr="00D83617">
        <w:rPr>
          <w:rFonts w:ascii="Noto Sans" w:eastAsia="Times New Roman" w:hAnsi="Noto Sans" w:cs="Noto Sans"/>
          <w:color w:val="000000" w:themeColor="text1"/>
          <w:sz w:val="20"/>
          <w:szCs w:val="20"/>
        </w:rPr>
        <w:t xml:space="preserve">Nový plán byl otestován. </w:t>
      </w:r>
    </w:p>
    <w:p w14:paraId="7BA6A492" w14:textId="28509B28" w:rsidR="00D83617" w:rsidRPr="00D83617" w:rsidRDefault="00D83617" w:rsidP="00D83617">
      <w:pPr>
        <w:spacing w:before="240" w:after="240" w:line="276" w:lineRule="auto"/>
        <w:rPr>
          <w:rFonts w:ascii="Noto Sans" w:eastAsia="Times New Roman" w:hAnsi="Noto Sans" w:cs="Noto Sans"/>
          <w:color w:val="02216E"/>
          <w:sz w:val="22"/>
          <w:szCs w:val="22"/>
        </w:rPr>
      </w:pPr>
      <w:r w:rsidRPr="00D83617">
        <w:rPr>
          <w:rFonts w:ascii="Noto Sans" w:eastAsia="Times New Roman" w:hAnsi="Noto Sans" w:cs="Noto Sans"/>
          <w:color w:val="02216E"/>
          <w:sz w:val="22"/>
          <w:szCs w:val="22"/>
        </w:rPr>
        <w:t>Tento plán má škole pomoci zvládnout kybernetický incident či útok co nejlépe a co ne</w:t>
      </w:r>
      <w:r w:rsidR="00956D7A">
        <w:rPr>
          <w:rFonts w:ascii="Noto Sans" w:eastAsia="Times New Roman" w:hAnsi="Noto Sans" w:cs="Noto Sans"/>
          <w:color w:val="02216E"/>
          <w:sz w:val="22"/>
          <w:szCs w:val="22"/>
        </w:rPr>
        <w:t>j</w:t>
      </w:r>
      <w:r w:rsidRPr="00D83617">
        <w:rPr>
          <w:rFonts w:ascii="Noto Sans" w:eastAsia="Times New Roman" w:hAnsi="Noto Sans" w:cs="Noto Sans"/>
          <w:color w:val="02216E"/>
          <w:sz w:val="22"/>
          <w:szCs w:val="22"/>
        </w:rPr>
        <w:t xml:space="preserve">rychleji. Když ho budou všichni znát a občas si ho společně projdete, zvládnete i složité situace s větším klidem a jistotou. </w:t>
      </w:r>
    </w:p>
    <w:p w14:paraId="1D315E0B" w14:textId="5982F990" w:rsidR="0089207C" w:rsidRPr="00214E30" w:rsidRDefault="00D83617" w:rsidP="00A72948">
      <w:pPr>
        <w:spacing w:before="240" w:after="240" w:line="276" w:lineRule="auto"/>
        <w:rPr>
          <w:rFonts w:ascii="Noto Sans" w:hAnsi="Noto Sans" w:cs="Noto Sans"/>
          <w:sz w:val="22"/>
          <w:szCs w:val="22"/>
        </w:rPr>
      </w:pPr>
      <w:r w:rsidRPr="00D83617">
        <w:rPr>
          <w:rFonts w:ascii="Noto Sans" w:eastAsia="Times New Roman" w:hAnsi="Noto Sans" w:cs="Noto Sans"/>
          <w:color w:val="02216E"/>
          <w:sz w:val="22"/>
          <w:szCs w:val="22"/>
        </w:rPr>
        <w:t>Vytiskněte si ho a uložte do #kyberšanonu, abyste ho měli kdykoliv po ruce.</w:t>
      </w:r>
      <w:r w:rsidR="00A72948">
        <w:rPr>
          <w:rFonts w:ascii="Noto Sans" w:eastAsia="Times New Roman" w:hAnsi="Noto Sans" w:cs="Noto Sans"/>
          <w:color w:val="02216E"/>
          <w:sz w:val="22"/>
          <w:szCs w:val="22"/>
        </w:rPr>
        <w:t xml:space="preserve"> </w:t>
      </w:r>
    </w:p>
    <w:p w14:paraId="7CF9C5A4" w14:textId="59F72A1E" w:rsidR="008B6F7F" w:rsidRPr="008B6F7F" w:rsidRDefault="008B6F7F" w:rsidP="00D9076F">
      <w:pPr>
        <w:spacing w:line="240" w:lineRule="auto"/>
      </w:pPr>
    </w:p>
    <w:sectPr w:rsidR="008B6F7F" w:rsidRPr="008B6F7F" w:rsidSect="00A34332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622" w:right="1418" w:bottom="1718" w:left="1418" w:header="1587" w:footer="1191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EDCEF" w14:textId="77777777" w:rsidR="00B161C8" w:rsidRDefault="00B161C8" w:rsidP="004949CE">
      <w:r>
        <w:separator/>
      </w:r>
    </w:p>
  </w:endnote>
  <w:endnote w:type="continuationSeparator" w:id="0">
    <w:p w14:paraId="33C80CFB" w14:textId="77777777" w:rsidR="00B161C8" w:rsidRDefault="00B161C8" w:rsidP="00494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itter">
    <w:altName w:val="Calibri"/>
    <w:charset w:val="EE"/>
    <w:family w:val="auto"/>
    <w:pitch w:val="variable"/>
    <w:sig w:usb0="A00002FF" w:usb1="400020FB" w:usb2="00000000" w:usb3="00000000" w:csb0="00000197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">
    <w:panose1 w:val="02020603050405020304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FD18" w14:textId="44479C98" w:rsidR="00F07432" w:rsidRPr="00EA01A6" w:rsidRDefault="00A34332" w:rsidP="004949CE">
    <w:pPr>
      <w:pStyle w:val="Zpat"/>
    </w:pPr>
    <w:r>
      <w:rPr>
        <w:noProof/>
      </w:rPr>
      <w:drawing>
        <wp:anchor distT="0" distB="0" distL="114300" distR="114300" simplePos="0" relativeHeight="251681792" behindDoc="0" locked="0" layoutInCell="1" allowOverlap="1" wp14:anchorId="0A4F3BAE" wp14:editId="1F592092">
          <wp:simplePos x="0" y="0"/>
          <wp:positionH relativeFrom="column">
            <wp:posOffset>4824095</wp:posOffset>
          </wp:positionH>
          <wp:positionV relativeFrom="paragraph">
            <wp:posOffset>195580</wp:posOffset>
          </wp:positionV>
          <wp:extent cx="444500" cy="444500"/>
          <wp:effectExtent l="0" t="0" r="0" b="0"/>
          <wp:wrapSquare wrapText="bothSides"/>
          <wp:docPr id="456492274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492274" name="Obrázek 4564922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445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4A64958" wp14:editId="119E8168">
              <wp:simplePos x="0" y="0"/>
              <wp:positionH relativeFrom="column">
                <wp:posOffset>4614545</wp:posOffset>
              </wp:positionH>
              <wp:positionV relativeFrom="paragraph">
                <wp:posOffset>176530</wp:posOffset>
              </wp:positionV>
              <wp:extent cx="1266825" cy="533400"/>
              <wp:effectExtent l="0" t="0" r="0" b="0"/>
              <wp:wrapNone/>
              <wp:docPr id="96758302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6682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823854" id="Obdélník 4" o:spid="_x0000_s1026" style="position:absolute;margin-left:363.35pt;margin-top:13.9pt;width:99.75pt;height:4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" filled="f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7D1A82A1" wp14:editId="176591D5">
              <wp:simplePos x="0" y="0"/>
              <wp:positionH relativeFrom="margin">
                <wp:posOffset>4359275</wp:posOffset>
              </wp:positionH>
              <wp:positionV relativeFrom="paragraph">
                <wp:posOffset>675640</wp:posOffset>
              </wp:positionV>
              <wp:extent cx="1400175" cy="247650"/>
              <wp:effectExtent l="0" t="0" r="0" b="0"/>
              <wp:wrapSquare wrapText="bothSides"/>
              <wp:docPr id="144219142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175" cy="247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6B795C" w14:textId="77777777" w:rsidR="00A34332" w:rsidRPr="00A34332" w:rsidRDefault="00A34332" w:rsidP="00A3433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hyperlink r:id="rId2" w:history="1">
                            <w:r w:rsidRPr="00A34332">
                              <w:rPr>
                                <w:rStyle w:val="Hypertextovodkaz"/>
                                <w:rFonts w:cs="Arial"/>
                                <w:sz w:val="20"/>
                                <w:szCs w:val="20"/>
                              </w:rPr>
                              <w:t>digitalizace.rvp.cz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1A82A1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margin-left:343.25pt;margin-top:53.2pt;width:110.25pt;height:19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" filled="f" stroked="f">
              <v:textbox>
                <w:txbxContent>
                  <w:p w14:paraId="406B795C" w14:textId="77777777" w:rsidR="00A34332" w:rsidRPr="00A34332" w:rsidRDefault="00A34332" w:rsidP="00A34332">
                    <w:pPr>
                      <w:jc w:val="center"/>
                      <w:rPr>
                        <w:sz w:val="20"/>
                        <w:szCs w:val="20"/>
                      </w:rPr>
                    </w:pPr>
                    <w:hyperlink r:id="rId3" w:history="1">
                      <w:r w:rsidRPr="00A34332">
                        <w:rPr>
                          <w:rStyle w:val="Hypertextovodkaz"/>
                          <w:rFonts w:cs="Arial"/>
                          <w:sz w:val="20"/>
                          <w:szCs w:val="20"/>
                        </w:rPr>
                        <w:t>digitalizace.rvp.cz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5648" behindDoc="0" locked="0" layoutInCell="1" allowOverlap="1" wp14:anchorId="2AC88BE3" wp14:editId="0C495845">
          <wp:simplePos x="0" y="0"/>
          <wp:positionH relativeFrom="margin">
            <wp:posOffset>4445</wp:posOffset>
          </wp:positionH>
          <wp:positionV relativeFrom="page">
            <wp:posOffset>9915525</wp:posOffset>
          </wp:positionV>
          <wp:extent cx="4162425" cy="420419"/>
          <wp:effectExtent l="0" t="0" r="0" b="0"/>
          <wp:wrapNone/>
          <wp:docPr id="184126070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420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BA980" w14:textId="575BBC56" w:rsidR="00724438" w:rsidRPr="00316F65" w:rsidRDefault="00A34332" w:rsidP="004949CE">
    <w:pPr>
      <w:pStyle w:val="Zpat"/>
    </w:pPr>
    <w:r>
      <w:rPr>
        <w:noProof/>
      </w:rPr>
      <w:drawing>
        <wp:anchor distT="0" distB="0" distL="114300" distR="114300" simplePos="0" relativeHeight="251683840" behindDoc="0" locked="0" layoutInCell="1" allowOverlap="1" wp14:anchorId="755526AD" wp14:editId="70EA952B">
          <wp:simplePos x="0" y="0"/>
          <wp:positionH relativeFrom="column">
            <wp:posOffset>4829175</wp:posOffset>
          </wp:positionH>
          <wp:positionV relativeFrom="paragraph">
            <wp:posOffset>190500</wp:posOffset>
          </wp:positionV>
          <wp:extent cx="444500" cy="444500"/>
          <wp:effectExtent l="0" t="0" r="0" b="0"/>
          <wp:wrapSquare wrapText="bothSides"/>
          <wp:docPr id="139483712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492274" name="Obrázek 4564922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445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60D59BC9" wp14:editId="1ADCC810">
              <wp:simplePos x="0" y="0"/>
              <wp:positionH relativeFrom="margin">
                <wp:posOffset>4359275</wp:posOffset>
              </wp:positionH>
              <wp:positionV relativeFrom="paragraph">
                <wp:posOffset>692150</wp:posOffset>
              </wp:positionV>
              <wp:extent cx="1400175" cy="24765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175" cy="247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7FC1DA" w14:textId="78E122E7" w:rsidR="00A34332" w:rsidRPr="00A34332" w:rsidRDefault="00A34332" w:rsidP="00A3433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hyperlink r:id="rId2" w:history="1">
                            <w:r w:rsidRPr="00A34332">
                              <w:rPr>
                                <w:rStyle w:val="Hypertextovodkaz"/>
                                <w:rFonts w:cs="Arial"/>
                                <w:sz w:val="20"/>
                                <w:szCs w:val="20"/>
                              </w:rPr>
                              <w:t>digitalizace.rvp.cz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D59BC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43.25pt;margin-top:54.5pt;width:110.25pt;height:1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" filled="f" stroked="f">
              <v:textbox>
                <w:txbxContent>
                  <w:p w14:paraId="5E7FC1DA" w14:textId="78E122E7" w:rsidR="00A34332" w:rsidRPr="00A34332" w:rsidRDefault="00A34332" w:rsidP="00A34332">
                    <w:pPr>
                      <w:jc w:val="center"/>
                      <w:rPr>
                        <w:sz w:val="20"/>
                        <w:szCs w:val="20"/>
                      </w:rPr>
                    </w:pPr>
                    <w:hyperlink r:id="rId3" w:history="1">
                      <w:r w:rsidRPr="00A34332">
                        <w:rPr>
                          <w:rStyle w:val="Hypertextovodkaz"/>
                          <w:rFonts w:cs="Arial"/>
                          <w:sz w:val="20"/>
                          <w:szCs w:val="20"/>
                        </w:rPr>
                        <w:t>digitalizace.rvp.cz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r w:rsidR="00316F65">
      <w:rPr>
        <w:noProof/>
      </w:rPr>
      <w:drawing>
        <wp:anchor distT="0" distB="0" distL="114300" distR="114300" simplePos="0" relativeHeight="251657216" behindDoc="0" locked="0" layoutInCell="1" allowOverlap="1" wp14:anchorId="4A9D8B4C" wp14:editId="57A1F6ED">
          <wp:simplePos x="0" y="0"/>
          <wp:positionH relativeFrom="margin">
            <wp:posOffset>0</wp:posOffset>
          </wp:positionH>
          <wp:positionV relativeFrom="page">
            <wp:posOffset>9915525</wp:posOffset>
          </wp:positionV>
          <wp:extent cx="4162425" cy="420419"/>
          <wp:effectExtent l="0" t="0" r="0" b="0"/>
          <wp:wrapNone/>
          <wp:docPr id="74297776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420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4F08A" w14:textId="77777777" w:rsidR="00B161C8" w:rsidRDefault="00B161C8" w:rsidP="004949CE">
      <w:r>
        <w:separator/>
      </w:r>
    </w:p>
  </w:footnote>
  <w:footnote w:type="continuationSeparator" w:id="0">
    <w:p w14:paraId="4F88EDD4" w14:textId="77777777" w:rsidR="00B161C8" w:rsidRDefault="00B161C8" w:rsidP="004949CE">
      <w:r>
        <w:continuationSeparator/>
      </w:r>
    </w:p>
  </w:footnote>
  <w:footnote w:id="1">
    <w:p w14:paraId="44757565" w14:textId="77777777" w:rsidR="00214E30" w:rsidRDefault="00214E30" w:rsidP="00214E30">
      <w:pPr>
        <w:pStyle w:val="Textpoznpodarou"/>
        <w:spacing w:line="256" w:lineRule="auto"/>
        <w:rPr>
          <w:rFonts w:ascii="Aptos" w:eastAsia="Aptos" w:hAnsi="Aptos" w:cs="Aptos"/>
        </w:rPr>
      </w:pPr>
      <w:r>
        <w:rPr>
          <w:rStyle w:val="Znakypropoznmkupodarou"/>
        </w:rPr>
        <w:footnoteRef/>
      </w:r>
      <w:r>
        <w:rPr>
          <w:rFonts w:ascii="Aptos" w:eastAsia="Aptos" w:hAnsi="Aptos" w:cs="Aptos"/>
        </w:rPr>
        <w:t xml:space="preserve"> </w:t>
      </w:r>
      <w:hyperlink r:id="rId1">
        <w:r>
          <w:rPr>
            <w:rStyle w:val="Hypertextovodkaz"/>
            <w:rFonts w:ascii="Aptos" w:eastAsia="Aptos" w:hAnsi="Aptos" w:cs="Aptos"/>
          </w:rPr>
          <w:t>https://www.e-sbirka.cz/sb/2014/181?zalozka=text</w:t>
        </w:r>
      </w:hyperlink>
    </w:p>
    <w:p w14:paraId="69258F36" w14:textId="7C2A649A" w:rsidR="00214E30" w:rsidRDefault="00214E30" w:rsidP="00214E30">
      <w:pPr>
        <w:pStyle w:val="Textpoznpodarou"/>
      </w:pPr>
      <w:r>
        <w:rPr>
          <w:rStyle w:val="Znakypropoznmkupodarou"/>
        </w:rPr>
        <w:t>2</w:t>
      </w:r>
      <w:r>
        <w:t xml:space="preserve"> Více viz </w:t>
      </w:r>
      <w:hyperlink r:id="rId2">
        <w:r>
          <w:rPr>
            <w:rStyle w:val="Hypertextovodkaz"/>
          </w:rPr>
          <w:t>https://nvlpubs.nist.gov/nistpubs/specialpublications/nist.sp.800-61r2.pdf</w:t>
        </w:r>
      </w:hyperlink>
      <w:r>
        <w:t xml:space="preserve"> nebo </w:t>
      </w:r>
      <w:hyperlink r:id="rId3">
        <w:r>
          <w:rPr>
            <w:rStyle w:val="Hypertextovodkaz"/>
          </w:rPr>
          <w:t>https://o2cybernews.cz/clanky/jak-vytvorit-ucinny-incident-response-plan-v-souladu-s-nis2?utm_source=chatgpt.com</w:t>
        </w:r>
      </w:hyperlink>
      <w:r>
        <w:t xml:space="preserve"> </w:t>
      </w:r>
    </w:p>
    <w:p w14:paraId="11D74648" w14:textId="71903606" w:rsidR="007971E9" w:rsidRDefault="007971E9" w:rsidP="007971E9">
      <w:pPr>
        <w:pStyle w:val="Textpoznpodarou"/>
        <w:spacing w:line="256" w:lineRule="auto"/>
        <w:rPr>
          <w:rFonts w:ascii="Aptos" w:eastAsia="Aptos" w:hAnsi="Aptos" w:cs="Apto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76D49" w14:textId="165B6A4F" w:rsidR="5E9D591C" w:rsidRDefault="00214E30" w:rsidP="009C3870">
    <w:pPr>
      <w:pStyle w:val="Zhlav"/>
      <w:jc w:val="right"/>
    </w:pPr>
    <w:r w:rsidRPr="004949CE">
      <w:rPr>
        <w:noProof/>
        <w:color w:val="3466FC"/>
      </w:rPr>
      <w:drawing>
        <wp:anchor distT="0" distB="0" distL="114300" distR="114300" simplePos="0" relativeHeight="251667456" behindDoc="0" locked="0" layoutInCell="1" allowOverlap="1" wp14:anchorId="07858D3F" wp14:editId="4C0A117F">
          <wp:simplePos x="0" y="0"/>
          <wp:positionH relativeFrom="margin">
            <wp:align>left</wp:align>
          </wp:positionH>
          <wp:positionV relativeFrom="paragraph">
            <wp:posOffset>-502920</wp:posOffset>
          </wp:positionV>
          <wp:extent cx="2289369" cy="523875"/>
          <wp:effectExtent l="0" t="0" r="0" b="0"/>
          <wp:wrapNone/>
          <wp:docPr id="200796507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36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4332">
      <w:rPr>
        <w:noProof/>
        <w:color w:val="3466FC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9B106F7" wp14:editId="45642340">
              <wp:simplePos x="0" y="0"/>
              <wp:positionH relativeFrom="column">
                <wp:posOffset>3919220</wp:posOffset>
              </wp:positionH>
              <wp:positionV relativeFrom="paragraph">
                <wp:posOffset>-483870</wp:posOffset>
              </wp:positionV>
              <wp:extent cx="819150" cy="476250"/>
              <wp:effectExtent l="0" t="0" r="0" b="0"/>
              <wp:wrapNone/>
              <wp:docPr id="1694197080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9150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E2A2F3" w14:textId="77777777" w:rsidR="00A34332" w:rsidRPr="00A34332" w:rsidRDefault="00A34332" w:rsidP="00A34332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A34332"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B106F7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308.6pt;margin-top:-38.1pt;width:64.5pt;height:3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" filled="f" stroked="f" strokeweight=".5pt">
              <v:textbox>
                <w:txbxContent>
                  <w:p w14:paraId="11E2A2F3" w14:textId="77777777" w:rsidR="00A34332" w:rsidRPr="00A34332" w:rsidRDefault="00A34332" w:rsidP="00A34332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 w:rsidRPr="00A34332"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A34332" w:rsidRPr="004949CE">
      <w:rPr>
        <w:noProof/>
        <w:color w:val="3466FC"/>
      </w:rPr>
      <w:drawing>
        <wp:anchor distT="0" distB="0" distL="114300" distR="114300" simplePos="0" relativeHeight="251672576" behindDoc="0" locked="0" layoutInCell="1" allowOverlap="1" wp14:anchorId="026FC68E" wp14:editId="2421609D">
          <wp:simplePos x="0" y="0"/>
          <wp:positionH relativeFrom="margin">
            <wp:posOffset>3949700</wp:posOffset>
          </wp:positionH>
          <wp:positionV relativeFrom="paragraph">
            <wp:posOffset>-798195</wp:posOffset>
          </wp:positionV>
          <wp:extent cx="1800225" cy="1056640"/>
          <wp:effectExtent l="0" t="0" r="9525" b="0"/>
          <wp:wrapNone/>
          <wp:docPr id="73022723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810142" name="Obrázek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870" w:rsidRPr="004949CE">
      <w:rPr>
        <w:noProof/>
        <w:color w:val="3466FC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F8363" w14:textId="5CD156C0" w:rsidR="00737EA2" w:rsidRPr="004949CE" w:rsidRDefault="00480BB1" w:rsidP="00B616A9">
    <w:pPr>
      <w:pStyle w:val="Zhlav"/>
      <w:rPr>
        <w:color w:val="3466FC"/>
      </w:rPr>
    </w:pPr>
    <w:r w:rsidRPr="004949CE">
      <w:rPr>
        <w:noProof/>
        <w:color w:val="3466FC"/>
      </w:rPr>
      <w:drawing>
        <wp:anchor distT="0" distB="0" distL="114300" distR="114300" simplePos="0" relativeHeight="251663360" behindDoc="0" locked="0" layoutInCell="1" allowOverlap="1" wp14:anchorId="2A68AA46" wp14:editId="3CF0F7B7">
          <wp:simplePos x="0" y="0"/>
          <wp:positionH relativeFrom="margin">
            <wp:posOffset>4202968</wp:posOffset>
          </wp:positionH>
          <wp:positionV relativeFrom="paragraph">
            <wp:posOffset>-874395</wp:posOffset>
          </wp:positionV>
          <wp:extent cx="1325888" cy="1298575"/>
          <wp:effectExtent l="0" t="0" r="7620" b="0"/>
          <wp:wrapNone/>
          <wp:docPr id="497764119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7764119" name="Obráze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28383" cy="1301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076F" w:rsidRPr="004949CE">
      <w:rPr>
        <w:noProof/>
        <w:color w:val="3466FC"/>
      </w:rPr>
      <w:drawing>
        <wp:anchor distT="0" distB="0" distL="114300" distR="114300" simplePos="0" relativeHeight="251662336" behindDoc="0" locked="0" layoutInCell="1" allowOverlap="1" wp14:anchorId="0D646480" wp14:editId="3ED20385">
          <wp:simplePos x="0" y="0"/>
          <wp:positionH relativeFrom="margin">
            <wp:posOffset>0</wp:posOffset>
          </wp:positionH>
          <wp:positionV relativeFrom="paragraph">
            <wp:posOffset>-512445</wp:posOffset>
          </wp:positionV>
          <wp:extent cx="2288540" cy="523875"/>
          <wp:effectExtent l="0" t="0" r="0" b="9525"/>
          <wp:wrapNone/>
          <wp:docPr id="207363674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854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16A9">
      <w:rPr>
        <w:noProof/>
        <w:color w:val="3466FC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6B93359" wp14:editId="65F9F87C">
              <wp:simplePos x="0" y="0"/>
              <wp:positionH relativeFrom="column">
                <wp:posOffset>3909695</wp:posOffset>
              </wp:positionH>
              <wp:positionV relativeFrom="paragraph">
                <wp:posOffset>-464820</wp:posOffset>
              </wp:positionV>
              <wp:extent cx="819150" cy="476250"/>
              <wp:effectExtent l="0" t="0" r="0" b="0"/>
              <wp:wrapNone/>
              <wp:docPr id="698683710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9150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53E9D5" w14:textId="1E6955D6" w:rsidR="00B616A9" w:rsidRPr="00A34332" w:rsidRDefault="00B616A9" w:rsidP="00B616A9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A34332"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1</w:t>
                          </w:r>
                          <w:r w:rsidR="00A34332"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B9335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7.85pt;margin-top:-36.6pt;width:64.5pt;height:3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" filled="f" stroked="f" strokeweight=".5pt">
              <v:textbox>
                <w:txbxContent>
                  <w:p w14:paraId="1553E9D5" w14:textId="1E6955D6" w:rsidR="00B616A9" w:rsidRPr="00A34332" w:rsidRDefault="00B616A9" w:rsidP="00B616A9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 w:rsidRPr="00A34332"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1</w:t>
                    </w:r>
                    <w:r w:rsidR="00A34332"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55247"/>
    <w:multiLevelType w:val="multilevel"/>
    <w:tmpl w:val="4ABED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387364"/>
    <w:multiLevelType w:val="multilevel"/>
    <w:tmpl w:val="C1CEA682"/>
    <w:lvl w:ilvl="0">
      <w:start w:val="1"/>
      <w:numFmt w:val="bullet"/>
      <w:lvlText w:val="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8D7D224"/>
    <w:multiLevelType w:val="multilevel"/>
    <w:tmpl w:val="6644B4AE"/>
    <w:lvl w:ilvl="0">
      <w:start w:val="1"/>
      <w:numFmt w:val="bullet"/>
      <w:lvlText w:val="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B23BA6"/>
    <w:multiLevelType w:val="hybridMultilevel"/>
    <w:tmpl w:val="42703A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A0B56"/>
    <w:multiLevelType w:val="multilevel"/>
    <w:tmpl w:val="C1CEA682"/>
    <w:lvl w:ilvl="0">
      <w:start w:val="1"/>
      <w:numFmt w:val="bullet"/>
      <w:lvlText w:val="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C3FA3D0"/>
    <w:multiLevelType w:val="multilevel"/>
    <w:tmpl w:val="45380B54"/>
    <w:lvl w:ilvl="0">
      <w:start w:val="1"/>
      <w:numFmt w:val="bullet"/>
      <w:lvlText w:val="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0408F07"/>
    <w:multiLevelType w:val="multilevel"/>
    <w:tmpl w:val="923C95D6"/>
    <w:lvl w:ilvl="0">
      <w:start w:val="1"/>
      <w:numFmt w:val="bullet"/>
      <w:lvlText w:val="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16ADBE"/>
    <w:multiLevelType w:val="multilevel"/>
    <w:tmpl w:val="9EDC0776"/>
    <w:lvl w:ilvl="0">
      <w:start w:val="1"/>
      <w:numFmt w:val="bullet"/>
      <w:lvlText w:val="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95A7306"/>
    <w:multiLevelType w:val="multilevel"/>
    <w:tmpl w:val="7A3CB572"/>
    <w:lvl w:ilvl="0">
      <w:start w:val="1"/>
      <w:numFmt w:val="bullet"/>
      <w:lvlText w:val="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B0A23B1"/>
    <w:multiLevelType w:val="multilevel"/>
    <w:tmpl w:val="ED88148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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4A113E1"/>
    <w:multiLevelType w:val="hybridMultilevel"/>
    <w:tmpl w:val="DF6CF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3D0BF"/>
    <w:multiLevelType w:val="multilevel"/>
    <w:tmpl w:val="5C8831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51CC4FBF"/>
    <w:multiLevelType w:val="multilevel"/>
    <w:tmpl w:val="5F0E0C2E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ptos" w:hAnsi="Aptos" w:cs="Apto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68767AD"/>
    <w:multiLevelType w:val="multilevel"/>
    <w:tmpl w:val="DD70CF3E"/>
    <w:lvl w:ilvl="0">
      <w:start w:val="1"/>
      <w:numFmt w:val="bullet"/>
      <w:lvlText w:val="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7DCFDD3"/>
    <w:multiLevelType w:val="multilevel"/>
    <w:tmpl w:val="C1CEA682"/>
    <w:lvl w:ilvl="0">
      <w:start w:val="1"/>
      <w:numFmt w:val="bullet"/>
      <w:lvlText w:val="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C83CA55"/>
    <w:multiLevelType w:val="multilevel"/>
    <w:tmpl w:val="53D20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6" w15:restartNumberingAfterBreak="0">
    <w:nsid w:val="71F584F8"/>
    <w:multiLevelType w:val="multilevel"/>
    <w:tmpl w:val="E172574A"/>
    <w:lvl w:ilvl="0">
      <w:start w:val="1"/>
      <w:numFmt w:val="bullet"/>
      <w:lvlText w:val="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927163F"/>
    <w:multiLevelType w:val="hybridMultilevel"/>
    <w:tmpl w:val="09E6F6EC"/>
    <w:lvl w:ilvl="0" w:tplc="56F80368">
      <w:start w:val="1"/>
      <w:numFmt w:val="decimal"/>
      <w:lvlText w:val="%1."/>
      <w:lvlJc w:val="left"/>
      <w:pPr>
        <w:ind w:left="720" w:hanging="360"/>
      </w:pPr>
      <w:rPr>
        <w:color w:val="02216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FA4732"/>
    <w:multiLevelType w:val="multilevel"/>
    <w:tmpl w:val="2C0AD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0B275B"/>
    <w:multiLevelType w:val="hybridMultilevel"/>
    <w:tmpl w:val="F6140B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45AC7E"/>
    <w:multiLevelType w:val="multilevel"/>
    <w:tmpl w:val="76A64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708481217">
    <w:abstractNumId w:val="19"/>
  </w:num>
  <w:num w:numId="2" w16cid:durableId="1847015646">
    <w:abstractNumId w:val="18"/>
  </w:num>
  <w:num w:numId="3" w16cid:durableId="274797562">
    <w:abstractNumId w:val="0"/>
  </w:num>
  <w:num w:numId="4" w16cid:durableId="1450591013">
    <w:abstractNumId w:val="3"/>
  </w:num>
  <w:num w:numId="5" w16cid:durableId="1470249997">
    <w:abstractNumId w:val="20"/>
  </w:num>
  <w:num w:numId="6" w16cid:durableId="1274702787">
    <w:abstractNumId w:val="17"/>
  </w:num>
  <w:num w:numId="7" w16cid:durableId="2100369789">
    <w:abstractNumId w:val="12"/>
  </w:num>
  <w:num w:numId="8" w16cid:durableId="863594152">
    <w:abstractNumId w:val="15"/>
  </w:num>
  <w:num w:numId="9" w16cid:durableId="1944533949">
    <w:abstractNumId w:val="10"/>
  </w:num>
  <w:num w:numId="10" w16cid:durableId="2006279622">
    <w:abstractNumId w:val="9"/>
  </w:num>
  <w:num w:numId="11" w16cid:durableId="516507661">
    <w:abstractNumId w:val="6"/>
  </w:num>
  <w:num w:numId="12" w16cid:durableId="1052732519">
    <w:abstractNumId w:val="13"/>
  </w:num>
  <w:num w:numId="13" w16cid:durableId="2087915217">
    <w:abstractNumId w:val="4"/>
  </w:num>
  <w:num w:numId="14" w16cid:durableId="1428968045">
    <w:abstractNumId w:val="16"/>
  </w:num>
  <w:num w:numId="15" w16cid:durableId="1472482025">
    <w:abstractNumId w:val="5"/>
  </w:num>
  <w:num w:numId="16" w16cid:durableId="1277329244">
    <w:abstractNumId w:val="11"/>
  </w:num>
  <w:num w:numId="17" w16cid:durableId="971520727">
    <w:abstractNumId w:val="1"/>
  </w:num>
  <w:num w:numId="18" w16cid:durableId="1515920548">
    <w:abstractNumId w:val="8"/>
  </w:num>
  <w:num w:numId="19" w16cid:durableId="356274249">
    <w:abstractNumId w:val="14"/>
  </w:num>
  <w:num w:numId="20" w16cid:durableId="1199276012">
    <w:abstractNumId w:val="7"/>
  </w:num>
  <w:num w:numId="21" w16cid:durableId="3305231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527"/>
    <w:rsid w:val="00023450"/>
    <w:rsid w:val="00054F68"/>
    <w:rsid w:val="00080495"/>
    <w:rsid w:val="000A0EA5"/>
    <w:rsid w:val="000A6C53"/>
    <w:rsid w:val="000F1865"/>
    <w:rsid w:val="000F62E6"/>
    <w:rsid w:val="001023EE"/>
    <w:rsid w:val="00125BF5"/>
    <w:rsid w:val="00130FE3"/>
    <w:rsid w:val="00142F5E"/>
    <w:rsid w:val="001535C4"/>
    <w:rsid w:val="001728D0"/>
    <w:rsid w:val="001775A2"/>
    <w:rsid w:val="0018101D"/>
    <w:rsid w:val="00183118"/>
    <w:rsid w:val="00184C07"/>
    <w:rsid w:val="00184DC6"/>
    <w:rsid w:val="00197DF8"/>
    <w:rsid w:val="001B304E"/>
    <w:rsid w:val="001B729F"/>
    <w:rsid w:val="001E2257"/>
    <w:rsid w:val="001E40E4"/>
    <w:rsid w:val="001E5527"/>
    <w:rsid w:val="00212042"/>
    <w:rsid w:val="00214E30"/>
    <w:rsid w:val="002250DF"/>
    <w:rsid w:val="00226455"/>
    <w:rsid w:val="0027262D"/>
    <w:rsid w:val="0027291C"/>
    <w:rsid w:val="00276487"/>
    <w:rsid w:val="00293BA6"/>
    <w:rsid w:val="002A4F43"/>
    <w:rsid w:val="002A68C2"/>
    <w:rsid w:val="002B6F3C"/>
    <w:rsid w:val="002C3E41"/>
    <w:rsid w:val="002E4D3F"/>
    <w:rsid w:val="002E6A5C"/>
    <w:rsid w:val="003049F5"/>
    <w:rsid w:val="00306F19"/>
    <w:rsid w:val="00316F65"/>
    <w:rsid w:val="00327106"/>
    <w:rsid w:val="00372CA6"/>
    <w:rsid w:val="00377728"/>
    <w:rsid w:val="003966D1"/>
    <w:rsid w:val="003A45B7"/>
    <w:rsid w:val="003B574D"/>
    <w:rsid w:val="003E562F"/>
    <w:rsid w:val="004022E1"/>
    <w:rsid w:val="00420E81"/>
    <w:rsid w:val="00454832"/>
    <w:rsid w:val="00456501"/>
    <w:rsid w:val="004566F4"/>
    <w:rsid w:val="00480BB1"/>
    <w:rsid w:val="004949CE"/>
    <w:rsid w:val="004A2A98"/>
    <w:rsid w:val="004B2355"/>
    <w:rsid w:val="004C0B09"/>
    <w:rsid w:val="004C338B"/>
    <w:rsid w:val="004D1013"/>
    <w:rsid w:val="004D6E6F"/>
    <w:rsid w:val="005136A5"/>
    <w:rsid w:val="00513912"/>
    <w:rsid w:val="005366D8"/>
    <w:rsid w:val="005416FE"/>
    <w:rsid w:val="005811CB"/>
    <w:rsid w:val="005954C3"/>
    <w:rsid w:val="005B4F57"/>
    <w:rsid w:val="005B5B7A"/>
    <w:rsid w:val="005E09EC"/>
    <w:rsid w:val="005E6691"/>
    <w:rsid w:val="005F2414"/>
    <w:rsid w:val="005F5822"/>
    <w:rsid w:val="005F7B19"/>
    <w:rsid w:val="00610C4D"/>
    <w:rsid w:val="00637E56"/>
    <w:rsid w:val="00644E4F"/>
    <w:rsid w:val="00647565"/>
    <w:rsid w:val="00662528"/>
    <w:rsid w:val="00683F36"/>
    <w:rsid w:val="006846AA"/>
    <w:rsid w:val="006C6764"/>
    <w:rsid w:val="006D099A"/>
    <w:rsid w:val="006D1761"/>
    <w:rsid w:val="006F254D"/>
    <w:rsid w:val="00724438"/>
    <w:rsid w:val="00732955"/>
    <w:rsid w:val="00737EA2"/>
    <w:rsid w:val="007417A0"/>
    <w:rsid w:val="00747604"/>
    <w:rsid w:val="00750031"/>
    <w:rsid w:val="007504D0"/>
    <w:rsid w:val="00763241"/>
    <w:rsid w:val="00766396"/>
    <w:rsid w:val="00773A43"/>
    <w:rsid w:val="007903A2"/>
    <w:rsid w:val="007971E9"/>
    <w:rsid w:val="00812B5E"/>
    <w:rsid w:val="008158E3"/>
    <w:rsid w:val="00823E59"/>
    <w:rsid w:val="008729FE"/>
    <w:rsid w:val="00874CA5"/>
    <w:rsid w:val="00887B99"/>
    <w:rsid w:val="00890097"/>
    <w:rsid w:val="0089207C"/>
    <w:rsid w:val="008A7254"/>
    <w:rsid w:val="008B42C5"/>
    <w:rsid w:val="008B6F7F"/>
    <w:rsid w:val="00903EC4"/>
    <w:rsid w:val="00917984"/>
    <w:rsid w:val="00923BD5"/>
    <w:rsid w:val="00956D7A"/>
    <w:rsid w:val="009571DA"/>
    <w:rsid w:val="00980574"/>
    <w:rsid w:val="00984700"/>
    <w:rsid w:val="0099388D"/>
    <w:rsid w:val="009A3C12"/>
    <w:rsid w:val="009B105E"/>
    <w:rsid w:val="009C3870"/>
    <w:rsid w:val="009D126B"/>
    <w:rsid w:val="009D136A"/>
    <w:rsid w:val="00A20BD1"/>
    <w:rsid w:val="00A34332"/>
    <w:rsid w:val="00A5422E"/>
    <w:rsid w:val="00A72948"/>
    <w:rsid w:val="00A73928"/>
    <w:rsid w:val="00A8004D"/>
    <w:rsid w:val="00A86ED4"/>
    <w:rsid w:val="00A96256"/>
    <w:rsid w:val="00B161C8"/>
    <w:rsid w:val="00B343D2"/>
    <w:rsid w:val="00B359C5"/>
    <w:rsid w:val="00B46ED3"/>
    <w:rsid w:val="00B502D4"/>
    <w:rsid w:val="00B51FD0"/>
    <w:rsid w:val="00B616A9"/>
    <w:rsid w:val="00BB4E9F"/>
    <w:rsid w:val="00BF6A3C"/>
    <w:rsid w:val="00C21B63"/>
    <w:rsid w:val="00C35833"/>
    <w:rsid w:val="00C600C9"/>
    <w:rsid w:val="00C72525"/>
    <w:rsid w:val="00C81332"/>
    <w:rsid w:val="00C82408"/>
    <w:rsid w:val="00C86C48"/>
    <w:rsid w:val="00C956AE"/>
    <w:rsid w:val="00CB3D20"/>
    <w:rsid w:val="00CB4DCD"/>
    <w:rsid w:val="00CE3707"/>
    <w:rsid w:val="00CF1413"/>
    <w:rsid w:val="00CF64B7"/>
    <w:rsid w:val="00D14981"/>
    <w:rsid w:val="00D3620B"/>
    <w:rsid w:val="00D63C74"/>
    <w:rsid w:val="00D71A0B"/>
    <w:rsid w:val="00D83019"/>
    <w:rsid w:val="00D83617"/>
    <w:rsid w:val="00D84297"/>
    <w:rsid w:val="00D9076F"/>
    <w:rsid w:val="00DA6211"/>
    <w:rsid w:val="00DC3508"/>
    <w:rsid w:val="00DC6EFC"/>
    <w:rsid w:val="00DC7FCA"/>
    <w:rsid w:val="00E47961"/>
    <w:rsid w:val="00E66575"/>
    <w:rsid w:val="00E66720"/>
    <w:rsid w:val="00E853FE"/>
    <w:rsid w:val="00EA01A6"/>
    <w:rsid w:val="00EA0C3E"/>
    <w:rsid w:val="00EB369F"/>
    <w:rsid w:val="00EC24D3"/>
    <w:rsid w:val="00ED0C60"/>
    <w:rsid w:val="00EE292D"/>
    <w:rsid w:val="00EE46CA"/>
    <w:rsid w:val="00EE751A"/>
    <w:rsid w:val="00EF788B"/>
    <w:rsid w:val="00EF7B79"/>
    <w:rsid w:val="00F00F5A"/>
    <w:rsid w:val="00F07432"/>
    <w:rsid w:val="00F33B28"/>
    <w:rsid w:val="00F34034"/>
    <w:rsid w:val="00F609B1"/>
    <w:rsid w:val="00F612C5"/>
    <w:rsid w:val="00F76EB6"/>
    <w:rsid w:val="00F8685B"/>
    <w:rsid w:val="18157E24"/>
    <w:rsid w:val="23CFAEBF"/>
    <w:rsid w:val="383DB564"/>
    <w:rsid w:val="411A3A54"/>
    <w:rsid w:val="55CA5019"/>
    <w:rsid w:val="5E9D591C"/>
    <w:rsid w:val="6E388492"/>
    <w:rsid w:val="6FC5E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64E2BB"/>
  <w15:chartTrackingRefBased/>
  <w15:docId w15:val="{2284B328-87B9-4094-909A-8A68C6B4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949CE"/>
    <w:pPr>
      <w:spacing w:line="600" w:lineRule="auto"/>
    </w:pPr>
    <w:rPr>
      <w:rFonts w:ascii="Arial" w:eastAsia="Arial" w:hAnsi="Arial" w:cs="Arial"/>
      <w:color w:val="002060"/>
      <w:sz w:val="28"/>
      <w:szCs w:val="28"/>
    </w:rPr>
  </w:style>
  <w:style w:type="paragraph" w:styleId="Nadpis1">
    <w:name w:val="heading 1"/>
    <w:basedOn w:val="Normln"/>
    <w:next w:val="Normln"/>
    <w:link w:val="Nadpis1Char"/>
    <w:qFormat/>
    <w:rsid w:val="004949CE"/>
    <w:pPr>
      <w:keepNext/>
      <w:keepLines/>
      <w:spacing w:before="360"/>
      <w:outlineLvl w:val="0"/>
    </w:pPr>
    <w:rPr>
      <w:rFonts w:ascii="Georgia" w:hAnsi="Georgia" w:cstheme="majorBidi"/>
      <w:color w:val="3466FC"/>
      <w:sz w:val="48"/>
      <w:szCs w:val="48"/>
    </w:rPr>
  </w:style>
  <w:style w:type="paragraph" w:styleId="Nadpis2">
    <w:name w:val="heading 2"/>
    <w:basedOn w:val="Normln"/>
    <w:next w:val="Normln"/>
    <w:qFormat/>
    <w:rsid w:val="004949CE"/>
    <w:pPr>
      <w:spacing w:before="120" w:after="120"/>
      <w:contextualSpacing/>
      <w:outlineLvl w:val="1"/>
    </w:pPr>
    <w:rPr>
      <w:color w:val="3466FC"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B51FD0"/>
    <w:pPr>
      <w:spacing w:before="240" w:line="360" w:lineRule="auto"/>
      <w:outlineLvl w:val="2"/>
    </w:pPr>
    <w:rPr>
      <w:rFonts w:ascii="Georgia" w:hAnsi="Georgia"/>
      <w:bCs/>
      <w:color w:val="09296D"/>
      <w:szCs w:val="40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A96256"/>
    <w:pPr>
      <w:tabs>
        <w:tab w:val="left" w:pos="3544"/>
        <w:tab w:val="left" w:pos="5812"/>
        <w:tab w:val="left" w:pos="7938"/>
      </w:tabs>
      <w:overflowPunct w:val="0"/>
      <w:autoSpaceDE w:val="0"/>
      <w:autoSpaceDN w:val="0"/>
      <w:adjustRightInd w:val="0"/>
      <w:textAlignment w:val="baseline"/>
    </w:pPr>
  </w:style>
  <w:style w:type="paragraph" w:styleId="Zpat">
    <w:name w:val="footer"/>
    <w:basedOn w:val="Normln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rsid w:val="00B51FD0"/>
    <w:rPr>
      <w:rFonts w:ascii="Georgia" w:eastAsia="Arial" w:hAnsi="Georgia" w:cs="Arial"/>
      <w:bCs/>
      <w:color w:val="09296D"/>
      <w:sz w:val="28"/>
      <w:szCs w:val="40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Nadpis4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CE37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lang w:val="en-GB" w:eastAsia="en-US"/>
    </w:rPr>
  </w:style>
  <w:style w:type="paragraph" w:styleId="Textbubliny">
    <w:name w:val="Balloon Text"/>
    <w:basedOn w:val="Normln"/>
    <w:link w:val="TextbublinyChar"/>
    <w:rsid w:val="00D1498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4949CE"/>
    <w:rPr>
      <w:rFonts w:ascii="Georgia" w:eastAsia="Arial" w:hAnsi="Georgia" w:cstheme="majorBidi"/>
      <w:color w:val="3466FC"/>
      <w:sz w:val="48"/>
      <w:szCs w:val="48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odnadpis">
    <w:name w:val="Subtitle"/>
    <w:basedOn w:val="Normln"/>
    <w:next w:val="Normln"/>
    <w:link w:val="PodnadpisChar"/>
    <w:qFormat/>
    <w:rsid w:val="000A0EA5"/>
    <w:rPr>
      <w:b/>
      <w:bCs/>
      <w:color w:val="09296D"/>
    </w:rPr>
  </w:style>
  <w:style w:type="character" w:customStyle="1" w:styleId="PodnadpisChar">
    <w:name w:val="Podnadpis Char"/>
    <w:basedOn w:val="Standardnpsmoodstavce"/>
    <w:link w:val="Podnadpis"/>
    <w:rsid w:val="000A0EA5"/>
    <w:rPr>
      <w:rFonts w:ascii="Arial" w:eastAsia="Arial" w:hAnsi="Arial" w:cs="Arial"/>
      <w:b/>
      <w:bCs/>
      <w:color w:val="09296D"/>
    </w:rPr>
  </w:style>
  <w:style w:type="paragraph" w:styleId="Normlnweb">
    <w:name w:val="Normal (Web)"/>
    <w:basedOn w:val="Normln"/>
    <w:uiPriority w:val="99"/>
    <w:unhideWhenUsed/>
    <w:rsid w:val="00513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40E4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A34332"/>
    <w:rPr>
      <w:color w:val="605E5C"/>
      <w:shd w:val="clear" w:color="auto" w:fill="E1DFDD"/>
    </w:rPr>
  </w:style>
  <w:style w:type="character" w:customStyle="1" w:styleId="Znakypropoznmkupodarou">
    <w:name w:val="Znaky pro poznámku pod čarou"/>
    <w:basedOn w:val="Standardnpsmoodstavce"/>
    <w:uiPriority w:val="99"/>
    <w:semiHidden/>
    <w:unhideWhenUsed/>
    <w:qFormat/>
    <w:rsid w:val="007971E9"/>
    <w:rPr>
      <w:vertAlign w:val="superscript"/>
    </w:rPr>
  </w:style>
  <w:style w:type="character" w:styleId="Znakapoznpodarou">
    <w:name w:val="footnote reference"/>
    <w:rsid w:val="007971E9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unhideWhenUsed/>
    <w:rsid w:val="007971E9"/>
    <w:pPr>
      <w:suppressAutoHyphens/>
      <w:spacing w:line="240" w:lineRule="auto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971E9"/>
    <w:rPr>
      <w:rFonts w:asciiTheme="minorHAnsi" w:eastAsiaTheme="minorHAnsi" w:hAnsiTheme="minorHAnsi" w:cstheme="minorBidi"/>
      <w:lang w:eastAsia="en-US"/>
    </w:rPr>
  </w:style>
  <w:style w:type="character" w:styleId="Sledovanodkaz">
    <w:name w:val="FollowedHyperlink"/>
    <w:basedOn w:val="Standardnpsmoodstavce"/>
    <w:rsid w:val="00214E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6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oou.gov.cz/profesional/poruseni-zabezpeceni-osobnich-udaj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myjsmenpi.sharepoint.com/:w:/r/sites/D_AIDIG-Kyberbezpenost/Sdilene%20dokumenty/00_Odesl&#225;no%20ke%20schv&#225;len&#237;/KYBER%20-%20nov&#225;%20struktura/01_Kyber&#353;anon_souhrn.docx?d=w2857530902ef4fa0be4a83f5a63eed1a&amp;csf=1&amp;web=1&amp;e=Pc36Z9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digitalizace.rvp.cz/files/kyberprevence-check-list-pro-vedeni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nisa.europa.eu/sites/default/files/publications/WP2017%20O-3-1-1%20Good%20practice%20guide%20on%20how%20to%20improve%20CSIRT%20capabilities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uoou.gov.cz/profesional/poruseni-zabezpeceni-osobnich-udaju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ukib.gov.cz/cs/kontakty/hlaseni-incidentu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digitalizace.rvp.cz/" TargetMode="External"/><Relationship Id="rId2" Type="http://schemas.openxmlformats.org/officeDocument/2006/relationships/hyperlink" Target="https://digitalizace.rvp.cz/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digitalizace.rvp.cz/" TargetMode="External"/><Relationship Id="rId2" Type="http://schemas.openxmlformats.org/officeDocument/2006/relationships/hyperlink" Target="https://digitalizace.rvp.cz/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o2cybernews.cz/clanky/jak-vytvorit-ucinny-incident-response-plan-v-souladu-s-nis2?utm_source=chatgpt.com" TargetMode="External"/><Relationship Id="rId2" Type="http://schemas.openxmlformats.org/officeDocument/2006/relationships/hyperlink" Target="https://nvlpubs.nist.gov/nistpubs/specialpublications/nist.sp.800-61r2.pdf" TargetMode="External"/><Relationship Id="rId1" Type="http://schemas.openxmlformats.org/officeDocument/2006/relationships/hyperlink" Target="https://www.e-sbirka.cz/sb/2014/181?zalozka=tex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%20-%20NPICR\Dokumenty\Vlastn&#237;%20&#353;ablony%20Office\2025_%20NPI_A4%20s%20logem%20a%20z&#225;kladn&#237;mi%20styly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5898D42DFB4F468BD7E7A88F1022F0" ma:contentTypeVersion="4" ma:contentTypeDescription="Vytvoří nový dokument" ma:contentTypeScope="" ma:versionID="3eff89b9feb2087de3b1e13ad6cbacde">
  <xsd:schema xmlns:xsd="http://www.w3.org/2001/XMLSchema" xmlns:xs="http://www.w3.org/2001/XMLSchema" xmlns:p="http://schemas.microsoft.com/office/2006/metadata/properties" xmlns:ns2="8a3ffd8b-8fa1-4335-a682-b418d3c6adbc" targetNamespace="http://schemas.microsoft.com/office/2006/metadata/properties" ma:root="true" ma:fieldsID="8f6933a4b6294e6fdec61d27a9bba2a8" ns2:_="">
    <xsd:import namespace="8a3ffd8b-8fa1-4335-a682-b418d3c6ad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ffd8b-8fa1-4335-a682-b418d3c6ad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9156A6-416B-4EAF-A8E9-59A3E4F60D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58D76E-7A30-4B35-808D-6CDCE100EE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483543-BF9B-46FD-B916-615BB3672F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79EC283-16D1-4E34-A610-98DA20CA79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ffd8b-8fa1-4335-a682-b418d3c6ad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2025_ NPI_A4 s logem a základními styly</Template>
  <TotalTime>0</TotalTime>
  <Pages>4</Pages>
  <Words>815</Words>
  <Characters>4814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NUOV</Company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Zmátlová</dc:creator>
  <cp:keywords/>
  <cp:lastModifiedBy>Šnajdrová Lucie</cp:lastModifiedBy>
  <cp:revision>2</cp:revision>
  <cp:lastPrinted>2025-01-15T21:02:00Z</cp:lastPrinted>
  <dcterms:created xsi:type="dcterms:W3CDTF">2025-08-19T05:57:00Z</dcterms:created>
  <dcterms:modified xsi:type="dcterms:W3CDTF">2025-08-19T05:57:00Z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0x0101009E5898D42DFB4F468BD7E7A88F1022F0</vt:lpwstr>
  </property>
  <property fmtid="{D5CDD505-2E9C-101B-9397-08002B2CF9AE}" pid="3" name="MediaServiceImageTags">
    <vt:lpwstr/>
  </property>
</Properties>
</file>